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854C7E" w14:textId="77777777" w:rsidR="00B86C1C" w:rsidRPr="00F67EB0" w:rsidRDefault="00B86C1C" w:rsidP="006E2349">
      <w:pPr>
        <w:ind w:right="-821"/>
        <w:jc w:val="center"/>
        <w:rPr>
          <w:rFonts w:ascii="Montserrat Medium" w:hAnsi="Montserrat Medium"/>
          <w:b/>
          <w:sz w:val="18"/>
          <w:szCs w:val="18"/>
          <w:u w:val="single"/>
        </w:rPr>
      </w:pPr>
    </w:p>
    <w:p w14:paraId="601C59B1" w14:textId="568AEFC1" w:rsidR="00965A56" w:rsidRPr="00734B3F" w:rsidRDefault="005E2FE8" w:rsidP="006E2349">
      <w:pPr>
        <w:ind w:right="-821"/>
        <w:jc w:val="center"/>
        <w:rPr>
          <w:rFonts w:ascii="Montserrat Medium" w:hAnsi="Montserrat Medium"/>
          <w:b/>
          <w:sz w:val="20"/>
          <w:szCs w:val="20"/>
          <w:u w:val="single"/>
        </w:rPr>
      </w:pPr>
      <w:r w:rsidRPr="00734B3F">
        <w:rPr>
          <w:rFonts w:ascii="Montserrat Medium" w:hAnsi="Montserrat Medium"/>
          <w:b/>
          <w:sz w:val="20"/>
          <w:szCs w:val="20"/>
          <w:u w:val="single"/>
        </w:rPr>
        <w:t>DA-</w:t>
      </w:r>
      <w:r w:rsidR="00554FFB" w:rsidRPr="00734B3F">
        <w:rPr>
          <w:rFonts w:ascii="Montserrat Medium" w:hAnsi="Montserrat Medium"/>
          <w:b/>
          <w:sz w:val="20"/>
          <w:szCs w:val="20"/>
          <w:u w:val="single"/>
        </w:rPr>
        <w:t>1</w:t>
      </w:r>
      <w:r w:rsidR="00FE6F87" w:rsidRPr="00734B3F">
        <w:rPr>
          <w:rFonts w:ascii="Montserrat Medium" w:hAnsi="Montserrat Medium"/>
          <w:b/>
          <w:sz w:val="20"/>
          <w:szCs w:val="20"/>
          <w:u w:val="single"/>
        </w:rPr>
        <w:t>3</w:t>
      </w:r>
    </w:p>
    <w:p w14:paraId="3AA9B690" w14:textId="77777777" w:rsidR="00965A56" w:rsidRPr="00734B3F" w:rsidRDefault="00965A56" w:rsidP="006E2349">
      <w:pPr>
        <w:spacing w:line="240" w:lineRule="exact"/>
        <w:ind w:right="-821"/>
        <w:jc w:val="center"/>
        <w:rPr>
          <w:rFonts w:ascii="Montserrat Medium" w:hAnsi="Montserrat Medium"/>
          <w:b/>
          <w:sz w:val="20"/>
          <w:szCs w:val="20"/>
          <w:u w:val="single"/>
        </w:rPr>
      </w:pPr>
    </w:p>
    <w:p w14:paraId="3CBF209B" w14:textId="26344576" w:rsidR="00F67628" w:rsidRPr="00734B3F" w:rsidRDefault="00F67628" w:rsidP="006E2349">
      <w:pPr>
        <w:ind w:right="-821"/>
        <w:jc w:val="center"/>
        <w:rPr>
          <w:rFonts w:ascii="Montserrat Medium" w:hAnsi="Montserrat Medium" w:cs="Arial"/>
          <w:b/>
          <w:bCs/>
          <w:color w:val="000000"/>
          <w:sz w:val="20"/>
          <w:szCs w:val="20"/>
          <w:lang w:val="es-MX" w:eastAsia="es-MX"/>
        </w:rPr>
      </w:pPr>
      <w:bookmarkStart w:id="0" w:name="_Hlk82420052"/>
      <w:r w:rsidRPr="00734B3F">
        <w:rPr>
          <w:rFonts w:ascii="Montserrat Medium" w:hAnsi="Montserrat Medium" w:cs="Arial"/>
          <w:b/>
          <w:bCs/>
          <w:color w:val="000000"/>
          <w:sz w:val="20"/>
          <w:szCs w:val="20"/>
          <w:lang w:val="es-MX" w:eastAsia="es-MX"/>
        </w:rPr>
        <w:t>Manifiesto bajo protesta de decir verdad conforme al numeral III.</w:t>
      </w:r>
      <w:r w:rsidR="00BC438C" w:rsidRPr="00734B3F">
        <w:rPr>
          <w:rFonts w:ascii="Montserrat Medium" w:hAnsi="Montserrat Medium" w:cs="Arial"/>
          <w:b/>
          <w:bCs/>
          <w:color w:val="000000"/>
          <w:sz w:val="20"/>
          <w:szCs w:val="20"/>
          <w:lang w:val="es-MX" w:eastAsia="es-MX"/>
        </w:rPr>
        <w:t>1.</w:t>
      </w:r>
      <w:r w:rsidRPr="00734B3F">
        <w:rPr>
          <w:rFonts w:ascii="Montserrat Medium" w:hAnsi="Montserrat Medium" w:cs="Arial"/>
          <w:b/>
          <w:bCs/>
          <w:color w:val="000000"/>
          <w:sz w:val="20"/>
          <w:szCs w:val="20"/>
          <w:lang w:val="es-MX" w:eastAsia="es-MX"/>
        </w:rPr>
        <w:t xml:space="preserve">4 </w:t>
      </w:r>
      <w:bookmarkEnd w:id="0"/>
      <w:r w:rsidRPr="00734B3F">
        <w:rPr>
          <w:rFonts w:ascii="Montserrat Medium" w:hAnsi="Montserrat Medium" w:cs="Arial"/>
          <w:b/>
          <w:bCs/>
          <w:color w:val="000000"/>
          <w:sz w:val="20"/>
          <w:szCs w:val="20"/>
          <w:lang w:val="es-MX" w:eastAsia="es-MX"/>
        </w:rPr>
        <w:t>de las Políticas y Lineamientos para el Desarrollo de la Debida Diligencia en Petróleos Mexicanos, sus Empresas Productivas Subsidiarias y, en su caso, Empresas Filiales, en materia de Ética e Integridad Corporativa.</w:t>
      </w:r>
    </w:p>
    <w:p w14:paraId="5BE3E476" w14:textId="77777777" w:rsidR="00734B3F" w:rsidRPr="00F67EB0" w:rsidRDefault="00734B3F" w:rsidP="00734B3F">
      <w:pPr>
        <w:ind w:left="-567" w:right="-821" w:firstLine="567"/>
        <w:jc w:val="both"/>
        <w:rPr>
          <w:rFonts w:ascii="Montserrat Medium" w:hAnsi="Montserrat Medium" w:cs="Arial"/>
          <w:snapToGrid w:val="0"/>
          <w:color w:val="FF0000"/>
          <w:sz w:val="16"/>
          <w:szCs w:val="16"/>
        </w:rPr>
      </w:pPr>
      <w:r w:rsidRPr="00F67EB0">
        <w:rPr>
          <w:rFonts w:ascii="Montserrat Medium" w:hAnsi="Montserrat Medium" w:cs="Arial"/>
          <w:snapToGrid w:val="0"/>
          <w:color w:val="FF0000"/>
          <w:sz w:val="16"/>
          <w:szCs w:val="16"/>
        </w:rPr>
        <w:t>[Preferentemente en papel con membrete del participante]</w:t>
      </w:r>
    </w:p>
    <w:p w14:paraId="3EF3FCE8" w14:textId="77777777" w:rsidR="00734B3F" w:rsidRDefault="00734B3F" w:rsidP="006E2349">
      <w:pPr>
        <w:ind w:right="-821"/>
        <w:jc w:val="right"/>
        <w:rPr>
          <w:rFonts w:ascii="Montserrat Medium" w:hAnsi="Montserrat Medium" w:cs="Arial"/>
          <w:color w:val="000000"/>
          <w:sz w:val="18"/>
          <w:szCs w:val="18"/>
        </w:rPr>
      </w:pPr>
    </w:p>
    <w:p w14:paraId="181C5393" w14:textId="32032D77" w:rsidR="00965A56" w:rsidRPr="00F67EB0" w:rsidRDefault="00965A56" w:rsidP="006E2349">
      <w:pPr>
        <w:ind w:right="-821"/>
        <w:jc w:val="right"/>
        <w:rPr>
          <w:rFonts w:ascii="Montserrat Medium" w:hAnsi="Montserrat Medium" w:cs="Arial"/>
          <w:color w:val="000000"/>
          <w:sz w:val="18"/>
          <w:szCs w:val="18"/>
        </w:rPr>
      </w:pPr>
      <w:r w:rsidRPr="00F67EB0">
        <w:rPr>
          <w:rFonts w:ascii="Montserrat Medium" w:hAnsi="Montserrat Medium" w:cs="Arial"/>
          <w:color w:val="000000"/>
          <w:sz w:val="18"/>
          <w:szCs w:val="18"/>
        </w:rPr>
        <w:t xml:space="preserve">Ciudad ____________; a ______ </w:t>
      </w:r>
      <w:proofErr w:type="spellStart"/>
      <w:r w:rsidRPr="00F67EB0">
        <w:rPr>
          <w:rFonts w:ascii="Montserrat Medium" w:hAnsi="Montserrat Medium" w:cs="Arial"/>
          <w:color w:val="000000"/>
          <w:sz w:val="18"/>
          <w:szCs w:val="18"/>
        </w:rPr>
        <w:t>de</w:t>
      </w:r>
      <w:proofErr w:type="spellEnd"/>
      <w:r w:rsidRPr="00F67EB0">
        <w:rPr>
          <w:rFonts w:ascii="Montserrat Medium" w:hAnsi="Montserrat Medium" w:cs="Arial"/>
          <w:color w:val="000000"/>
          <w:sz w:val="18"/>
          <w:szCs w:val="18"/>
        </w:rPr>
        <w:t xml:space="preserve"> _____________ </w:t>
      </w:r>
      <w:proofErr w:type="spellStart"/>
      <w:r w:rsidRPr="00F67EB0">
        <w:rPr>
          <w:rFonts w:ascii="Montserrat Medium" w:hAnsi="Montserrat Medium" w:cs="Arial"/>
          <w:color w:val="000000"/>
          <w:sz w:val="18"/>
          <w:szCs w:val="18"/>
        </w:rPr>
        <w:t>de</w:t>
      </w:r>
      <w:proofErr w:type="spellEnd"/>
      <w:r w:rsidRPr="00F67EB0">
        <w:rPr>
          <w:rFonts w:ascii="Montserrat Medium" w:hAnsi="Montserrat Medium" w:cs="Arial"/>
          <w:color w:val="000000"/>
          <w:sz w:val="18"/>
          <w:szCs w:val="18"/>
        </w:rPr>
        <w:t xml:space="preserve"> ______.</w:t>
      </w:r>
    </w:p>
    <w:p w14:paraId="11BEE0E8" w14:textId="77777777" w:rsidR="00965A56" w:rsidRPr="00F67EB0" w:rsidRDefault="00965A56" w:rsidP="006E2349">
      <w:pPr>
        <w:ind w:right="-821"/>
        <w:rPr>
          <w:rFonts w:ascii="Montserrat Medium" w:hAnsi="Montserrat Medium"/>
          <w:sz w:val="18"/>
          <w:szCs w:val="18"/>
        </w:rPr>
      </w:pPr>
    </w:p>
    <w:p w14:paraId="129958FC" w14:textId="77777777" w:rsidR="00C12C5C" w:rsidRPr="00C12C5C" w:rsidRDefault="00C12C5C" w:rsidP="00C12C5C">
      <w:pPr>
        <w:tabs>
          <w:tab w:val="left" w:pos="3621"/>
        </w:tabs>
        <w:ind w:left="-567" w:right="-821"/>
        <w:jc w:val="both"/>
        <w:rPr>
          <w:rFonts w:ascii="Montserrat Medium" w:hAnsi="Montserrat Medium" w:cs="Arial"/>
          <w:snapToGrid w:val="0"/>
          <w:sz w:val="18"/>
          <w:szCs w:val="18"/>
        </w:rPr>
      </w:pPr>
      <w:r w:rsidRPr="00C12C5C">
        <w:rPr>
          <w:rFonts w:ascii="Montserrat Medium" w:hAnsi="Montserrat Medium" w:cs="Arial"/>
          <w:snapToGrid w:val="0"/>
          <w:sz w:val="18"/>
          <w:szCs w:val="18"/>
        </w:rPr>
        <w:t>Petróleos Mexicanos</w:t>
      </w:r>
    </w:p>
    <w:p w14:paraId="1FF78009" w14:textId="77777777" w:rsidR="00C12C5C" w:rsidRPr="00C12C5C" w:rsidRDefault="00C12C5C" w:rsidP="00C12C5C">
      <w:pPr>
        <w:tabs>
          <w:tab w:val="left" w:pos="3621"/>
        </w:tabs>
        <w:ind w:left="-567" w:right="-821"/>
        <w:jc w:val="both"/>
        <w:rPr>
          <w:rFonts w:ascii="Montserrat Medium" w:hAnsi="Montserrat Medium" w:cs="Arial"/>
          <w:snapToGrid w:val="0"/>
          <w:sz w:val="18"/>
          <w:szCs w:val="18"/>
        </w:rPr>
      </w:pPr>
      <w:r w:rsidRPr="00C12C5C">
        <w:rPr>
          <w:rFonts w:ascii="Montserrat Medium" w:hAnsi="Montserrat Medium" w:cs="Arial"/>
          <w:snapToGrid w:val="0"/>
          <w:sz w:val="18"/>
          <w:szCs w:val="18"/>
        </w:rPr>
        <w:t>Dirección Corporativa de Administración y Servicios</w:t>
      </w:r>
    </w:p>
    <w:p w14:paraId="74F78D7E" w14:textId="77777777" w:rsidR="00C12C5C" w:rsidRPr="00C12C5C" w:rsidRDefault="00C12C5C" w:rsidP="00C12C5C">
      <w:pPr>
        <w:tabs>
          <w:tab w:val="left" w:pos="3621"/>
        </w:tabs>
        <w:ind w:left="-567" w:right="-821"/>
        <w:jc w:val="both"/>
        <w:rPr>
          <w:rFonts w:ascii="Montserrat Medium" w:hAnsi="Montserrat Medium" w:cs="Arial"/>
          <w:snapToGrid w:val="0"/>
          <w:sz w:val="18"/>
          <w:szCs w:val="18"/>
        </w:rPr>
      </w:pPr>
      <w:r w:rsidRPr="00C12C5C">
        <w:rPr>
          <w:rFonts w:ascii="Montserrat Medium" w:hAnsi="Montserrat Medium" w:cs="Arial"/>
          <w:snapToGrid w:val="0"/>
          <w:sz w:val="18"/>
          <w:szCs w:val="18"/>
        </w:rPr>
        <w:t xml:space="preserve">Subdirección de Abastecimiento </w:t>
      </w:r>
      <w:r w:rsidRPr="00C12C5C">
        <w:rPr>
          <w:rFonts w:ascii="Montserrat Medium" w:hAnsi="Montserrat Medium" w:cs="Arial"/>
          <w:snapToGrid w:val="0"/>
          <w:sz w:val="18"/>
          <w:szCs w:val="18"/>
        </w:rPr>
        <w:tab/>
      </w:r>
    </w:p>
    <w:p w14:paraId="57FC0BC4" w14:textId="77777777" w:rsidR="00C12C5C" w:rsidRPr="00C12C5C" w:rsidRDefault="00C12C5C" w:rsidP="00C12C5C">
      <w:pPr>
        <w:tabs>
          <w:tab w:val="left" w:pos="3621"/>
        </w:tabs>
        <w:ind w:left="-567" w:right="-821"/>
        <w:jc w:val="both"/>
        <w:rPr>
          <w:rFonts w:ascii="Montserrat Medium" w:hAnsi="Montserrat Medium" w:cs="Arial"/>
          <w:snapToGrid w:val="0"/>
          <w:sz w:val="18"/>
          <w:szCs w:val="18"/>
        </w:rPr>
      </w:pPr>
      <w:r w:rsidRPr="00C12C5C">
        <w:rPr>
          <w:rFonts w:ascii="Montserrat Medium" w:hAnsi="Montserrat Medium" w:cs="Arial"/>
          <w:snapToGrid w:val="0"/>
          <w:sz w:val="18"/>
          <w:szCs w:val="18"/>
        </w:rPr>
        <w:t>Coordinación de Abastecimiento para Exploración y Producción</w:t>
      </w:r>
    </w:p>
    <w:p w14:paraId="7B5C34BE" w14:textId="77777777" w:rsidR="00C12C5C" w:rsidRPr="00C12C5C" w:rsidRDefault="00C12C5C" w:rsidP="00C12C5C">
      <w:pPr>
        <w:tabs>
          <w:tab w:val="left" w:pos="3621"/>
        </w:tabs>
        <w:ind w:left="-567" w:right="-821"/>
        <w:jc w:val="both"/>
        <w:rPr>
          <w:rFonts w:ascii="Montserrat Medium" w:hAnsi="Montserrat Medium" w:cs="Arial"/>
          <w:snapToGrid w:val="0"/>
          <w:sz w:val="18"/>
          <w:szCs w:val="18"/>
        </w:rPr>
      </w:pPr>
      <w:r w:rsidRPr="00C12C5C">
        <w:rPr>
          <w:rFonts w:ascii="Montserrat Medium" w:hAnsi="Montserrat Medium" w:cs="Arial"/>
          <w:snapToGrid w:val="0"/>
          <w:sz w:val="18"/>
          <w:szCs w:val="18"/>
        </w:rPr>
        <w:t>Gerencia de Contrataciones para Servicios a la Explotación y Perforación</w:t>
      </w:r>
    </w:p>
    <w:p w14:paraId="1B60555C" w14:textId="77777777" w:rsidR="00C12C5C" w:rsidRPr="00C12C5C" w:rsidRDefault="00C12C5C" w:rsidP="00C12C5C">
      <w:pPr>
        <w:tabs>
          <w:tab w:val="left" w:pos="3621"/>
        </w:tabs>
        <w:ind w:left="-567" w:right="-821"/>
        <w:jc w:val="both"/>
        <w:rPr>
          <w:rFonts w:ascii="Montserrat Medium" w:hAnsi="Montserrat Medium" w:cs="Arial"/>
          <w:snapToGrid w:val="0"/>
          <w:sz w:val="18"/>
          <w:szCs w:val="18"/>
        </w:rPr>
      </w:pPr>
      <w:r w:rsidRPr="00C12C5C">
        <w:rPr>
          <w:rFonts w:ascii="Montserrat Medium" w:hAnsi="Montserrat Medium" w:cs="Arial"/>
          <w:snapToGrid w:val="0"/>
          <w:sz w:val="18"/>
          <w:szCs w:val="18"/>
        </w:rPr>
        <w:t>Subgerencia de Contratación de Construcción de Infraestructura</w:t>
      </w:r>
    </w:p>
    <w:p w14:paraId="38F24C39" w14:textId="77777777" w:rsidR="00C12C5C" w:rsidRDefault="00C12C5C" w:rsidP="00C12C5C">
      <w:pPr>
        <w:tabs>
          <w:tab w:val="left" w:pos="3621"/>
        </w:tabs>
        <w:ind w:left="-567" w:right="-821"/>
        <w:jc w:val="both"/>
        <w:rPr>
          <w:rFonts w:ascii="Montserrat Medium" w:hAnsi="Montserrat Medium" w:cs="Arial"/>
          <w:snapToGrid w:val="0"/>
          <w:sz w:val="18"/>
          <w:szCs w:val="18"/>
        </w:rPr>
      </w:pPr>
    </w:p>
    <w:p w14:paraId="7E401114" w14:textId="6EBBE2A2" w:rsidR="00F67EB0" w:rsidRPr="001834FD" w:rsidRDefault="00C12C5C" w:rsidP="00C12C5C">
      <w:pPr>
        <w:tabs>
          <w:tab w:val="left" w:pos="3621"/>
        </w:tabs>
        <w:ind w:left="-567" w:right="-821"/>
        <w:jc w:val="both"/>
        <w:rPr>
          <w:rFonts w:ascii="Montserrat Medium" w:hAnsi="Montserrat Medium" w:cs="Arial"/>
          <w:bCs/>
          <w:snapToGrid w:val="0"/>
          <w:sz w:val="18"/>
          <w:szCs w:val="18"/>
        </w:rPr>
      </w:pPr>
      <w:r w:rsidRPr="00C12C5C">
        <w:rPr>
          <w:rFonts w:ascii="Montserrat Medium" w:hAnsi="Montserrat Medium" w:cs="Arial"/>
          <w:snapToGrid w:val="0"/>
          <w:sz w:val="18"/>
          <w:szCs w:val="18"/>
        </w:rPr>
        <w:t>P r e s e n t e</w:t>
      </w:r>
    </w:p>
    <w:p w14:paraId="7ADC3767" w14:textId="77777777" w:rsidR="00F67EB0" w:rsidRPr="00934768" w:rsidRDefault="00F67EB0" w:rsidP="006E2349">
      <w:pPr>
        <w:tabs>
          <w:tab w:val="left" w:pos="3621"/>
        </w:tabs>
        <w:ind w:left="-567" w:right="-821"/>
        <w:jc w:val="both"/>
        <w:rPr>
          <w:rFonts w:ascii="Montserrat Medium" w:hAnsi="Montserrat Medium"/>
          <w:b/>
          <w:sz w:val="18"/>
          <w:szCs w:val="18"/>
          <w:lang w:val="es-ES_tradnl"/>
        </w:rPr>
      </w:pPr>
      <w:bookmarkStart w:id="1" w:name="_Hlk517782716"/>
    </w:p>
    <w:bookmarkEnd w:id="1"/>
    <w:p w14:paraId="6D467675" w14:textId="77777777" w:rsidR="00F67EB0" w:rsidRPr="00934768" w:rsidRDefault="00F67EB0" w:rsidP="006E2349">
      <w:pPr>
        <w:tabs>
          <w:tab w:val="left" w:pos="3621"/>
        </w:tabs>
        <w:ind w:left="-567" w:right="-821"/>
        <w:jc w:val="both"/>
        <w:rPr>
          <w:rFonts w:ascii="Montserrat Medium" w:hAnsi="Montserrat Medium" w:cs="Arial"/>
          <w:b/>
          <w:snapToGrid w:val="0"/>
          <w:sz w:val="18"/>
          <w:szCs w:val="18"/>
        </w:rPr>
      </w:pPr>
      <w:r w:rsidRPr="00934768">
        <w:rPr>
          <w:rFonts w:ascii="Montserrat Medium" w:hAnsi="Montserrat Medium" w:cs="Arial"/>
          <w:b/>
          <w:snapToGrid w:val="0"/>
          <w:sz w:val="18"/>
          <w:szCs w:val="18"/>
        </w:rPr>
        <w:t xml:space="preserve">Concurso Abierto Electrónico Internacional TLC </w:t>
      </w:r>
      <w:proofErr w:type="spellStart"/>
      <w:r w:rsidRPr="00934768">
        <w:rPr>
          <w:rFonts w:ascii="Montserrat Medium" w:hAnsi="Montserrat Medium" w:cs="Arial"/>
          <w:b/>
          <w:snapToGrid w:val="0"/>
          <w:sz w:val="18"/>
          <w:szCs w:val="18"/>
        </w:rPr>
        <w:t>N°</w:t>
      </w:r>
      <w:proofErr w:type="spellEnd"/>
      <w:r w:rsidRPr="00934768">
        <w:rPr>
          <w:rFonts w:ascii="Montserrat Medium" w:hAnsi="Montserrat Medium" w:cs="Arial"/>
          <w:b/>
          <w:snapToGrid w:val="0"/>
          <w:sz w:val="18"/>
          <w:szCs w:val="18"/>
        </w:rPr>
        <w:t xml:space="preserve"> _____________________</w:t>
      </w:r>
    </w:p>
    <w:p w14:paraId="433B5313" w14:textId="77777777" w:rsidR="00F67EB0" w:rsidRPr="00934768" w:rsidRDefault="00F67EB0" w:rsidP="006E2349">
      <w:pPr>
        <w:tabs>
          <w:tab w:val="left" w:pos="3621"/>
        </w:tabs>
        <w:ind w:left="-567" w:right="-821"/>
        <w:jc w:val="both"/>
        <w:rPr>
          <w:rFonts w:ascii="Montserrat Medium" w:hAnsi="Montserrat Medium" w:cs="Arial"/>
          <w:b/>
          <w:snapToGrid w:val="0"/>
          <w:sz w:val="18"/>
          <w:szCs w:val="18"/>
        </w:rPr>
      </w:pPr>
    </w:p>
    <w:p w14:paraId="39061D92" w14:textId="55EEE162" w:rsidR="00C729E5" w:rsidRPr="00F67EB0" w:rsidRDefault="00F67EB0" w:rsidP="006E2349">
      <w:pPr>
        <w:tabs>
          <w:tab w:val="left" w:pos="3621"/>
        </w:tabs>
        <w:ind w:left="-567" w:right="-821"/>
        <w:jc w:val="both"/>
        <w:rPr>
          <w:rFonts w:ascii="Montserrat Medium" w:hAnsi="Montserrat Medium" w:cs="Arial"/>
          <w:b/>
          <w:bCs/>
          <w:snapToGrid w:val="0"/>
          <w:sz w:val="18"/>
          <w:szCs w:val="18"/>
        </w:rPr>
      </w:pPr>
      <w:r w:rsidRPr="00934768">
        <w:rPr>
          <w:rFonts w:ascii="Montserrat Medium" w:hAnsi="Montserrat Medium" w:cs="Arial"/>
          <w:b/>
          <w:snapToGrid w:val="0"/>
          <w:sz w:val="18"/>
          <w:szCs w:val="18"/>
        </w:rPr>
        <w:t>Objeto: ________________________________________________________</w:t>
      </w:r>
    </w:p>
    <w:p w14:paraId="3B2DE5E7" w14:textId="77777777" w:rsidR="00324BEF" w:rsidRPr="00F67EB0" w:rsidRDefault="00324BEF" w:rsidP="006E2349">
      <w:pPr>
        <w:ind w:left="-567" w:right="-821"/>
        <w:jc w:val="both"/>
        <w:rPr>
          <w:rFonts w:ascii="Montserrat Medium" w:hAnsi="Montserrat Medium"/>
          <w:b/>
          <w:bCs/>
          <w:sz w:val="18"/>
          <w:szCs w:val="18"/>
        </w:rPr>
      </w:pPr>
    </w:p>
    <w:p w14:paraId="56204118" w14:textId="59E1B60F" w:rsidR="00D82E39" w:rsidRPr="00F67EB0" w:rsidRDefault="00965A56" w:rsidP="006E2349">
      <w:pPr>
        <w:tabs>
          <w:tab w:val="left" w:pos="3621"/>
        </w:tabs>
        <w:ind w:left="-567" w:right="-821"/>
        <w:jc w:val="both"/>
        <w:rPr>
          <w:rFonts w:ascii="Montserrat Medium" w:hAnsi="Montserrat Medium"/>
          <w:b/>
          <w:color w:val="FF0000"/>
          <w:sz w:val="18"/>
          <w:szCs w:val="18"/>
        </w:rPr>
      </w:pPr>
      <w:r w:rsidRPr="00F67EB0">
        <w:rPr>
          <w:rFonts w:ascii="Montserrat Medium" w:hAnsi="Montserrat Medium" w:cs="Arial"/>
          <w:snapToGrid w:val="0"/>
          <w:sz w:val="18"/>
          <w:szCs w:val="18"/>
        </w:rPr>
        <w:t>En términos de lo dispuesto en</w:t>
      </w:r>
      <w:r w:rsidR="00CE1267" w:rsidRPr="00F67EB0">
        <w:rPr>
          <w:rFonts w:ascii="Montserrat Medium" w:hAnsi="Montserrat Medium" w:cs="Arial"/>
          <w:snapToGrid w:val="0"/>
          <w:sz w:val="18"/>
          <w:szCs w:val="18"/>
        </w:rPr>
        <w:t xml:space="preserve"> el numeral III.1.4 </w:t>
      </w:r>
      <w:r w:rsidR="00D82E39" w:rsidRPr="00F67EB0">
        <w:rPr>
          <w:rFonts w:ascii="Montserrat Medium" w:hAnsi="Montserrat Medium" w:cs="Arial"/>
          <w:snapToGrid w:val="0"/>
          <w:sz w:val="18"/>
          <w:szCs w:val="18"/>
        </w:rPr>
        <w:t xml:space="preserve">de las “Políticas y Lineamientos para el Desarrollo de la Debida Diligencia en Petróleos Mexicanos, sus Empresas Productivas Subsidiarias y, en su caso, Empresas Filiales, en Materia de Ética e Integridad Corporativa”, </w:t>
      </w:r>
      <w:r w:rsidR="00833351" w:rsidRPr="00F67EB0">
        <w:rPr>
          <w:rFonts w:ascii="Montserrat Medium" w:hAnsi="Montserrat Medium" w:cs="Arial"/>
          <w:snapToGrid w:val="0"/>
          <w:sz w:val="18"/>
          <w:szCs w:val="18"/>
        </w:rPr>
        <w:t xml:space="preserve">publicadas en el Diario Oficial de la Federación el </w:t>
      </w:r>
      <w:r w:rsidR="007D40FC" w:rsidRPr="00F67EB0">
        <w:rPr>
          <w:rFonts w:ascii="Montserrat Medium" w:hAnsi="Montserrat Medium" w:cs="Arial"/>
          <w:snapToGrid w:val="0"/>
          <w:sz w:val="18"/>
          <w:szCs w:val="18"/>
        </w:rPr>
        <w:t>21 de julio del 2021 a través de la direcci</w:t>
      </w:r>
      <w:r w:rsidR="00976E96" w:rsidRPr="00F67EB0">
        <w:rPr>
          <w:rFonts w:ascii="Montserrat Medium" w:hAnsi="Montserrat Medium" w:cs="Arial"/>
          <w:snapToGrid w:val="0"/>
          <w:sz w:val="18"/>
          <w:szCs w:val="18"/>
        </w:rPr>
        <w:t>ones</w:t>
      </w:r>
      <w:r w:rsidR="007D40FC" w:rsidRPr="00F67EB0">
        <w:rPr>
          <w:rFonts w:ascii="Montserrat Medium" w:hAnsi="Montserrat Medium" w:cs="Arial"/>
          <w:snapToGrid w:val="0"/>
          <w:sz w:val="18"/>
          <w:szCs w:val="18"/>
        </w:rPr>
        <w:t xml:space="preserve"> electrónica</w:t>
      </w:r>
      <w:r w:rsidR="00976E96" w:rsidRPr="00F67EB0">
        <w:rPr>
          <w:rFonts w:ascii="Montserrat Medium" w:hAnsi="Montserrat Medium" w:cs="Arial"/>
          <w:snapToGrid w:val="0"/>
          <w:sz w:val="18"/>
          <w:szCs w:val="18"/>
        </w:rPr>
        <w:t>s:</w:t>
      </w:r>
      <w:r w:rsidR="007D40FC" w:rsidRPr="00F67EB0">
        <w:rPr>
          <w:rFonts w:ascii="Montserrat Medium" w:hAnsi="Montserrat Medium" w:cs="Arial"/>
          <w:snapToGrid w:val="0"/>
          <w:sz w:val="18"/>
          <w:szCs w:val="18"/>
        </w:rPr>
        <w:t xml:space="preserve"> </w:t>
      </w:r>
      <w:hyperlink r:id="rId11" w:tgtFrame="_blank" w:tooltip="https://www.pemex.com/documents/dof/debida-diligencia2021.pdf" w:history="1">
        <w:r w:rsidR="00356382" w:rsidRPr="00F67EB0">
          <w:rPr>
            <w:rFonts w:ascii="Montserrat Medium" w:hAnsi="Montserrat Medium" w:cs="Arial"/>
            <w:snapToGrid w:val="0"/>
            <w:sz w:val="18"/>
            <w:szCs w:val="18"/>
            <w:u w:val="single"/>
          </w:rPr>
          <w:t>https://www.pemex.com/Documents/dof/debida-diligencia2021.pdf</w:t>
        </w:r>
      </w:hyperlink>
      <w:r w:rsidR="00EA247A" w:rsidRPr="00F67EB0">
        <w:rPr>
          <w:rFonts w:ascii="Montserrat Medium" w:hAnsi="Montserrat Medium" w:cs="Arial"/>
          <w:snapToGrid w:val="0"/>
          <w:sz w:val="18"/>
          <w:szCs w:val="18"/>
        </w:rPr>
        <w:t xml:space="preserve"> </w:t>
      </w:r>
      <w:r w:rsidR="00976E96" w:rsidRPr="00F67EB0">
        <w:rPr>
          <w:rFonts w:ascii="Montserrat Medium" w:hAnsi="Montserrat Medium" w:cs="Arial"/>
          <w:snapToGrid w:val="0"/>
          <w:sz w:val="18"/>
          <w:szCs w:val="18"/>
        </w:rPr>
        <w:t>y</w:t>
      </w:r>
      <w:r w:rsidR="00976E96" w:rsidRPr="00F67EB0">
        <w:rPr>
          <w:rFonts w:ascii="Montserrat Medium" w:hAnsi="Montserrat Medium" w:cs="Arial"/>
          <w:snapToGrid w:val="0"/>
          <w:sz w:val="18"/>
          <w:szCs w:val="18"/>
          <w:u w:val="single"/>
        </w:rPr>
        <w:t xml:space="preserve"> </w:t>
      </w:r>
      <w:hyperlink r:id="rId12" w:tgtFrame="_blank" w:tooltip="https://www.dof.gob.mx/2021/pemex/debida-diligencia2021.pdf" w:history="1">
        <w:r w:rsidR="00976E96" w:rsidRPr="00F67EB0">
          <w:rPr>
            <w:rFonts w:ascii="Montserrat Medium" w:hAnsi="Montserrat Medium" w:cs="Arial"/>
            <w:snapToGrid w:val="0"/>
            <w:sz w:val="18"/>
            <w:szCs w:val="18"/>
            <w:u w:val="single"/>
          </w:rPr>
          <w:t>www.dof.gob.mx/2021/PEMEX/debida-diligencia2021.pdf</w:t>
        </w:r>
      </w:hyperlink>
      <w:r w:rsidR="00976E96" w:rsidRPr="00F67EB0">
        <w:rPr>
          <w:rFonts w:ascii="Montserrat Medium" w:hAnsi="Montserrat Medium" w:cs="Arial"/>
          <w:snapToGrid w:val="0"/>
          <w:sz w:val="18"/>
          <w:szCs w:val="18"/>
          <w:u w:val="single"/>
        </w:rPr>
        <w:t>,</w:t>
      </w:r>
      <w:r w:rsidR="00EA247A" w:rsidRPr="00F67EB0">
        <w:rPr>
          <w:rFonts w:ascii="Montserrat Medium" w:hAnsi="Montserrat Medium" w:cs="Arial"/>
          <w:snapToGrid w:val="0"/>
          <w:sz w:val="18"/>
          <w:szCs w:val="18"/>
        </w:rPr>
        <w:t xml:space="preserve"> </w:t>
      </w:r>
      <w:r w:rsidR="00976E96" w:rsidRPr="00F67EB0">
        <w:rPr>
          <w:rFonts w:ascii="Montserrat Medium" w:hAnsi="Montserrat Medium" w:cs="Arial"/>
          <w:snapToGrid w:val="0"/>
          <w:sz w:val="18"/>
          <w:szCs w:val="18"/>
        </w:rPr>
        <w:t xml:space="preserve">  </w:t>
      </w:r>
      <w:r w:rsidR="002473F9" w:rsidRPr="00F67EB0">
        <w:rPr>
          <w:rFonts w:ascii="Montserrat Medium" w:hAnsi="Montserrat Medium" w:cs="Arial"/>
          <w:snapToGrid w:val="0"/>
          <w:sz w:val="18"/>
          <w:szCs w:val="18"/>
        </w:rPr>
        <w:t xml:space="preserve">_________________, </w:t>
      </w:r>
      <w:r w:rsidR="00D82E39" w:rsidRPr="00F67EB0">
        <w:rPr>
          <w:rFonts w:ascii="Montserrat Medium" w:hAnsi="Montserrat Medium" w:cs="Arial"/>
          <w:b/>
          <w:bCs/>
          <w:snapToGrid w:val="0"/>
          <w:sz w:val="18"/>
          <w:szCs w:val="18"/>
        </w:rPr>
        <w:t>manifiesto bajo protesta de decir verdad</w:t>
      </w:r>
      <w:r w:rsidR="00D82E39" w:rsidRPr="00F67EB0">
        <w:rPr>
          <w:rFonts w:ascii="Montserrat Medium" w:hAnsi="Montserrat Medium" w:cs="Arial"/>
          <w:snapToGrid w:val="0"/>
          <w:sz w:val="18"/>
          <w:szCs w:val="18"/>
        </w:rPr>
        <w:t xml:space="preserve"> que </w:t>
      </w:r>
      <w:r w:rsidR="00D82E39" w:rsidRPr="00F67EB0">
        <w:rPr>
          <w:rStyle w:val="normaltextrun1"/>
          <w:rFonts w:ascii="Montserrat Medium" w:hAnsi="Montserrat Medium"/>
          <w:color w:val="FF0000"/>
          <w:sz w:val="18"/>
          <w:szCs w:val="18"/>
          <w:u w:val="single"/>
        </w:rPr>
        <w:t>(personas físicas o morales)</w:t>
      </w:r>
      <w:r w:rsidR="00D82E39" w:rsidRPr="00F67EB0">
        <w:rPr>
          <w:rFonts w:ascii="Montserrat Medium" w:hAnsi="Montserrat Medium"/>
          <w:bCs/>
          <w:color w:val="FF0000"/>
          <w:sz w:val="18"/>
          <w:szCs w:val="18"/>
        </w:rPr>
        <w:t>:</w:t>
      </w:r>
    </w:p>
    <w:p w14:paraId="0D38FD91" w14:textId="5E644CBC" w:rsidR="00D82E39" w:rsidRPr="00F67EB0" w:rsidRDefault="00D82E39" w:rsidP="006E2349">
      <w:pPr>
        <w:tabs>
          <w:tab w:val="left" w:pos="3621"/>
        </w:tabs>
        <w:ind w:left="-567" w:right="-821"/>
        <w:jc w:val="both"/>
        <w:rPr>
          <w:rFonts w:ascii="Montserrat Medium" w:hAnsi="Montserrat Medium"/>
          <w:b/>
          <w:sz w:val="18"/>
          <w:szCs w:val="18"/>
        </w:rPr>
      </w:pPr>
    </w:p>
    <w:p w14:paraId="1379CE9E" w14:textId="0DAA023F" w:rsidR="00734F67" w:rsidRPr="00F67EB0" w:rsidRDefault="00734F67" w:rsidP="006E2349">
      <w:pPr>
        <w:pStyle w:val="Prrafodelista"/>
        <w:numPr>
          <w:ilvl w:val="0"/>
          <w:numId w:val="5"/>
        </w:numPr>
        <w:tabs>
          <w:tab w:val="left" w:pos="3621"/>
        </w:tabs>
        <w:ind w:right="-821"/>
        <w:jc w:val="both"/>
        <w:rPr>
          <w:rFonts w:ascii="Montserrat Medium" w:hAnsi="Montserrat Medium"/>
          <w:bCs/>
          <w:sz w:val="18"/>
          <w:szCs w:val="18"/>
        </w:rPr>
      </w:pPr>
      <w:r w:rsidRPr="00F67EB0">
        <w:rPr>
          <w:rFonts w:ascii="Montserrat Medium" w:hAnsi="Montserrat Medium"/>
          <w:bCs/>
          <w:sz w:val="18"/>
          <w:szCs w:val="18"/>
        </w:rPr>
        <w:t>No tiene una demanda vigente en contra de Pemex y sus empresas</w:t>
      </w:r>
      <w:r w:rsidR="00544BDA" w:rsidRPr="00F67EB0">
        <w:rPr>
          <w:rFonts w:ascii="Montserrat Medium" w:hAnsi="Montserrat Medium"/>
          <w:bCs/>
          <w:sz w:val="18"/>
          <w:szCs w:val="18"/>
        </w:rPr>
        <w:t>.</w:t>
      </w:r>
    </w:p>
    <w:p w14:paraId="7B6FEB2C" w14:textId="69C728A0" w:rsidR="007B090E" w:rsidRPr="00F67EB0" w:rsidRDefault="007B090E" w:rsidP="006E2349">
      <w:pPr>
        <w:pStyle w:val="Prrafodelista"/>
        <w:numPr>
          <w:ilvl w:val="0"/>
          <w:numId w:val="5"/>
        </w:numPr>
        <w:tabs>
          <w:tab w:val="left" w:pos="3621"/>
        </w:tabs>
        <w:ind w:right="-821"/>
        <w:jc w:val="both"/>
        <w:rPr>
          <w:rFonts w:ascii="Montserrat Medium" w:hAnsi="Montserrat Medium"/>
          <w:bCs/>
          <w:sz w:val="18"/>
          <w:szCs w:val="18"/>
        </w:rPr>
      </w:pPr>
      <w:r w:rsidRPr="00F67EB0">
        <w:rPr>
          <w:rFonts w:ascii="Montserrat Medium" w:hAnsi="Montserrat Medium"/>
          <w:bCs/>
          <w:sz w:val="18"/>
          <w:szCs w:val="18"/>
        </w:rPr>
        <w:t>No se encuentra en la lista definitiva publicada por el Servicio de Administración Tributaria y en el Diario Oficial de la Federación como contribuyente que simula operaciones a través de la emisión de facturas o comprobantes fiscales digitales (EFOS).</w:t>
      </w:r>
    </w:p>
    <w:p w14:paraId="622C9998" w14:textId="77777777" w:rsidR="00E909F4" w:rsidRPr="00F67EB0" w:rsidRDefault="00E909F4" w:rsidP="006E2349">
      <w:pPr>
        <w:pStyle w:val="Prrafodelista"/>
        <w:numPr>
          <w:ilvl w:val="0"/>
          <w:numId w:val="5"/>
        </w:numPr>
        <w:tabs>
          <w:tab w:val="left" w:pos="3621"/>
        </w:tabs>
        <w:ind w:right="-821"/>
        <w:jc w:val="both"/>
        <w:rPr>
          <w:rFonts w:ascii="Montserrat Medium" w:hAnsi="Montserrat Medium"/>
          <w:bCs/>
          <w:sz w:val="18"/>
          <w:szCs w:val="18"/>
        </w:rPr>
      </w:pPr>
      <w:r w:rsidRPr="00F67EB0">
        <w:rPr>
          <w:rFonts w:ascii="Montserrat Medium" w:hAnsi="Montserrat Medium"/>
          <w:bCs/>
          <w:sz w:val="18"/>
          <w:szCs w:val="18"/>
        </w:rPr>
        <w:t>No ha sido condenado o se encuentre en investigación por actos de corrupción o delitos por autoridad competente nacional o extranjera.</w:t>
      </w:r>
    </w:p>
    <w:p w14:paraId="77999F5C" w14:textId="4E0B9CD0" w:rsidR="007B090E" w:rsidRPr="00F67EB0" w:rsidRDefault="004C5ED0" w:rsidP="006E2349">
      <w:pPr>
        <w:pStyle w:val="Prrafodelista"/>
        <w:numPr>
          <w:ilvl w:val="0"/>
          <w:numId w:val="5"/>
        </w:numPr>
        <w:tabs>
          <w:tab w:val="left" w:pos="3621"/>
        </w:tabs>
        <w:ind w:right="-821"/>
        <w:jc w:val="both"/>
        <w:rPr>
          <w:rFonts w:ascii="Montserrat Medium" w:hAnsi="Montserrat Medium"/>
          <w:bCs/>
          <w:sz w:val="18"/>
          <w:szCs w:val="18"/>
        </w:rPr>
      </w:pPr>
      <w:r w:rsidRPr="00F67EB0">
        <w:rPr>
          <w:rFonts w:ascii="Montserrat Medium" w:hAnsi="Montserrat Medium"/>
          <w:bCs/>
          <w:sz w:val="18"/>
          <w:szCs w:val="18"/>
        </w:rPr>
        <w:t>No se encuentra en cualquier Lista Restrictiva.</w:t>
      </w:r>
    </w:p>
    <w:p w14:paraId="66887F78" w14:textId="5813EB16" w:rsidR="004C5ED0" w:rsidRPr="00F67EB0" w:rsidRDefault="004C5ED0" w:rsidP="006E2349">
      <w:pPr>
        <w:pStyle w:val="Prrafodelista"/>
        <w:numPr>
          <w:ilvl w:val="0"/>
          <w:numId w:val="5"/>
        </w:numPr>
        <w:tabs>
          <w:tab w:val="left" w:pos="3621"/>
        </w:tabs>
        <w:ind w:right="-821"/>
        <w:jc w:val="both"/>
        <w:rPr>
          <w:rFonts w:ascii="Montserrat Medium" w:hAnsi="Montserrat Medium"/>
          <w:bCs/>
          <w:sz w:val="18"/>
          <w:szCs w:val="18"/>
        </w:rPr>
      </w:pPr>
      <w:r w:rsidRPr="00F67EB0">
        <w:rPr>
          <w:rFonts w:ascii="Montserrat Medium" w:hAnsi="Montserrat Medium"/>
          <w:bCs/>
          <w:sz w:val="18"/>
          <w:szCs w:val="18"/>
        </w:rPr>
        <w:t>No existe parentesco por consanguinidad o afinidad, sin límite de grado de los accionistas (incluyendo los Beneficiarios Finales), alta dirección, miembros del consejo de administración y el personal designado para interactuar con Pemex y sus empresas), con el Presidente Constitucional de los Estados Unidos Mexicanos.</w:t>
      </w:r>
    </w:p>
    <w:p w14:paraId="10D028C6" w14:textId="77777777" w:rsidR="00324BEF" w:rsidRPr="00F67EB0" w:rsidRDefault="00324BEF" w:rsidP="006E2349">
      <w:pPr>
        <w:ind w:left="-624" w:right="-821"/>
        <w:rPr>
          <w:rFonts w:ascii="Montserrat Medium" w:hAnsi="Montserrat Medium"/>
          <w:sz w:val="18"/>
          <w:szCs w:val="18"/>
        </w:rPr>
      </w:pPr>
    </w:p>
    <w:p w14:paraId="4683E180" w14:textId="77777777" w:rsidR="00127232" w:rsidRPr="00F67EB0" w:rsidRDefault="00127232" w:rsidP="006E2349">
      <w:pPr>
        <w:ind w:left="-709" w:right="-821"/>
        <w:jc w:val="both"/>
        <w:rPr>
          <w:rFonts w:ascii="Montserrat Medium" w:hAnsi="Montserrat Medium" w:cs="Arial"/>
          <w:b/>
          <w:bCs/>
          <w:snapToGrid w:val="0"/>
          <w:sz w:val="18"/>
          <w:szCs w:val="18"/>
        </w:rPr>
      </w:pPr>
      <w:r w:rsidRPr="00F67EB0">
        <w:rPr>
          <w:rFonts w:ascii="Montserrat Medium" w:hAnsi="Montserrat Medium" w:cs="Arial"/>
          <w:b/>
          <w:bCs/>
          <w:snapToGrid w:val="0"/>
          <w:sz w:val="18"/>
          <w:szCs w:val="18"/>
        </w:rPr>
        <w:t>Protesto lo necesario</w:t>
      </w:r>
    </w:p>
    <w:p w14:paraId="06F89A3E" w14:textId="5BDC1F44" w:rsidR="00EE0ADA" w:rsidRPr="00F67EB0" w:rsidRDefault="00EE0ADA" w:rsidP="006E2349">
      <w:pPr>
        <w:ind w:left="-624" w:right="-821"/>
        <w:rPr>
          <w:rFonts w:ascii="Montserrat Medium" w:hAnsi="Montserrat Medium"/>
          <w:sz w:val="18"/>
          <w:szCs w:val="18"/>
        </w:rPr>
      </w:pPr>
    </w:p>
    <w:p w14:paraId="06FB3104" w14:textId="77777777" w:rsidR="009510D4" w:rsidRPr="00F67EB0" w:rsidRDefault="009510D4" w:rsidP="006E2349">
      <w:pPr>
        <w:ind w:left="-567" w:right="-821" w:hanging="142"/>
        <w:rPr>
          <w:rFonts w:ascii="Montserrat Medium" w:hAnsi="Montserrat Medium" w:cs="Arial"/>
          <w:bCs/>
          <w:sz w:val="18"/>
          <w:szCs w:val="18"/>
        </w:rPr>
      </w:pPr>
    </w:p>
    <w:p w14:paraId="0C4D3BD0" w14:textId="77777777" w:rsidR="00734F67" w:rsidRPr="00F67EB0" w:rsidRDefault="00734F67" w:rsidP="006E2349">
      <w:pPr>
        <w:ind w:left="-709" w:right="-821"/>
        <w:jc w:val="both"/>
        <w:rPr>
          <w:rFonts w:ascii="Montserrat Medium" w:hAnsi="Montserrat Medium" w:cs="Arial"/>
          <w:b/>
          <w:bCs/>
          <w:snapToGrid w:val="0"/>
          <w:sz w:val="18"/>
          <w:szCs w:val="18"/>
        </w:rPr>
      </w:pPr>
      <w:r w:rsidRPr="00F67EB0">
        <w:rPr>
          <w:rFonts w:ascii="Montserrat Medium" w:hAnsi="Montserrat Medium" w:cs="Arial"/>
          <w:b/>
          <w:bCs/>
          <w:snapToGrid w:val="0"/>
          <w:sz w:val="18"/>
          <w:szCs w:val="18"/>
        </w:rPr>
        <w:t>[Nombre del participante]</w:t>
      </w:r>
    </w:p>
    <w:p w14:paraId="09FC4FFD" w14:textId="77777777" w:rsidR="00734F67" w:rsidRPr="00F67EB0" w:rsidRDefault="00734F67" w:rsidP="006E2349">
      <w:pPr>
        <w:ind w:left="-709" w:right="-821"/>
        <w:jc w:val="both"/>
        <w:rPr>
          <w:rFonts w:ascii="Montserrat Medium" w:hAnsi="Montserrat Medium" w:cs="Arial"/>
          <w:b/>
          <w:bCs/>
          <w:snapToGrid w:val="0"/>
          <w:sz w:val="18"/>
          <w:szCs w:val="18"/>
        </w:rPr>
      </w:pPr>
      <w:r w:rsidRPr="00F67EB0">
        <w:rPr>
          <w:rFonts w:ascii="Montserrat Medium" w:hAnsi="Montserrat Medium" w:cs="Arial"/>
          <w:b/>
          <w:bCs/>
          <w:snapToGrid w:val="0"/>
          <w:sz w:val="18"/>
          <w:szCs w:val="18"/>
        </w:rPr>
        <w:t>[Nombre y firma del representante legal]</w:t>
      </w:r>
    </w:p>
    <w:p w14:paraId="1453001F" w14:textId="4F386D7E" w:rsidR="00B02969" w:rsidRPr="00F67EB0" w:rsidRDefault="00B02969" w:rsidP="006E2349">
      <w:pPr>
        <w:ind w:left="-567" w:right="-821" w:hanging="142"/>
        <w:rPr>
          <w:rFonts w:ascii="Montserrat Medium" w:hAnsi="Montserrat Medium" w:cs="Arial"/>
          <w:b/>
          <w:sz w:val="18"/>
          <w:szCs w:val="18"/>
        </w:rPr>
      </w:pPr>
    </w:p>
    <w:p w14:paraId="1B7C0E9C" w14:textId="1607AF5C" w:rsidR="00607734" w:rsidRPr="006E2349" w:rsidRDefault="00607734" w:rsidP="006E2349">
      <w:pPr>
        <w:autoSpaceDE w:val="0"/>
        <w:autoSpaceDN w:val="0"/>
        <w:adjustRightInd w:val="0"/>
        <w:ind w:left="602" w:right="-821" w:hanging="658"/>
        <w:jc w:val="both"/>
        <w:rPr>
          <w:rFonts w:ascii="Montserrat Medium" w:hAnsi="Montserrat Medium" w:cs="Arial"/>
          <w:i/>
          <w:iCs/>
          <w:color w:val="FF0000"/>
          <w:sz w:val="16"/>
          <w:szCs w:val="16"/>
          <w:lang w:val="es-MX" w:eastAsia="es-MX"/>
        </w:rPr>
      </w:pPr>
      <w:r w:rsidRPr="006E2349">
        <w:rPr>
          <w:rFonts w:ascii="Montserrat Medium" w:hAnsi="Montserrat Medium" w:cs="Arial"/>
          <w:b/>
          <w:bCs/>
          <w:i/>
          <w:iCs/>
          <w:color w:val="FF0000"/>
          <w:sz w:val="16"/>
          <w:szCs w:val="16"/>
          <w:lang w:val="es-MX" w:eastAsia="es-MX"/>
        </w:rPr>
        <w:t>NOTA 1: Respecto al numeral 1</w:t>
      </w:r>
      <w:r w:rsidR="00B1442B" w:rsidRPr="006E2349">
        <w:rPr>
          <w:rFonts w:ascii="Montserrat Medium" w:hAnsi="Montserrat Medium" w:cs="Arial"/>
          <w:b/>
          <w:bCs/>
          <w:i/>
          <w:iCs/>
          <w:color w:val="FF0000"/>
          <w:sz w:val="16"/>
          <w:szCs w:val="16"/>
          <w:lang w:val="es-MX" w:eastAsia="es-MX"/>
        </w:rPr>
        <w:t xml:space="preserve">, </w:t>
      </w:r>
      <w:r w:rsidR="00B1442B" w:rsidRPr="006E2349">
        <w:rPr>
          <w:rFonts w:ascii="Montserrat Medium" w:hAnsi="Montserrat Medium" w:cs="Arial"/>
          <w:i/>
          <w:iCs/>
          <w:color w:val="FF0000"/>
          <w:sz w:val="16"/>
          <w:szCs w:val="16"/>
          <w:lang w:val="es-MX" w:eastAsia="es-MX"/>
        </w:rPr>
        <w:t>Tratándose de juicios laborales de trabajadores del proveedor, se consideran aquellos que cuenten con laudo firme en contra de Pemex y sus empresas por obligaciones que correspondían al proveedor.</w:t>
      </w:r>
    </w:p>
    <w:p w14:paraId="18674DF4" w14:textId="64F2E705" w:rsidR="00607734" w:rsidRPr="006E2349" w:rsidRDefault="00C50F81" w:rsidP="006E2349">
      <w:pPr>
        <w:autoSpaceDE w:val="0"/>
        <w:autoSpaceDN w:val="0"/>
        <w:adjustRightInd w:val="0"/>
        <w:ind w:left="672" w:right="-821" w:hanging="14"/>
        <w:jc w:val="both"/>
        <w:rPr>
          <w:rFonts w:ascii="Montserrat Medium" w:hAnsi="Montserrat Medium" w:cs="Arial"/>
          <w:b/>
          <w:bCs/>
          <w:i/>
          <w:iCs/>
          <w:color w:val="FF0000"/>
          <w:sz w:val="16"/>
          <w:szCs w:val="16"/>
          <w:lang w:val="es-MX" w:eastAsia="es-MX"/>
        </w:rPr>
      </w:pPr>
      <w:r w:rsidRPr="006E2349">
        <w:rPr>
          <w:rFonts w:ascii="Montserrat Medium" w:hAnsi="Montserrat Medium" w:cs="Arial"/>
          <w:b/>
          <w:bCs/>
          <w:i/>
          <w:iCs/>
          <w:color w:val="FF0000"/>
          <w:sz w:val="16"/>
          <w:szCs w:val="16"/>
          <w:lang w:val="es-MX" w:eastAsia="es-MX"/>
        </w:rPr>
        <w:t>Respecto al numeral 3</w:t>
      </w:r>
      <w:r w:rsidRPr="006E2349">
        <w:rPr>
          <w:rFonts w:ascii="Montserrat Medium" w:hAnsi="Montserrat Medium" w:cs="Arial"/>
          <w:i/>
          <w:iCs/>
          <w:color w:val="FF0000"/>
          <w:sz w:val="16"/>
          <w:szCs w:val="16"/>
          <w:lang w:val="es-MX" w:eastAsia="es-MX"/>
        </w:rPr>
        <w:t xml:space="preserve">, Tratándose de </w:t>
      </w:r>
      <w:r w:rsidR="00985DFC" w:rsidRPr="006E2349">
        <w:rPr>
          <w:rFonts w:ascii="Montserrat Medium" w:hAnsi="Montserrat Medium" w:cs="Arial"/>
          <w:i/>
          <w:iCs/>
          <w:color w:val="FF0000"/>
          <w:sz w:val="16"/>
          <w:szCs w:val="16"/>
          <w:lang w:val="es-MX" w:eastAsia="es-MX"/>
        </w:rPr>
        <w:t>condenas se considera que el proveedor se encuentra en el supuesto, cuando la condena haya consistido en su inhabilitación o inclusión en una lista restrictiva, o en los casos en que no haya llegado a una solución con la autoridad sobre los Hechos de corrupción, como lo sería el pago de multas o sanciones, denuncia o encarcelamiento de los responsables, u otras acciones con las que el proveedor haya satisfecho a la autoridad, en el entendido de que aun y cuando haya sido resuelto</w:t>
      </w:r>
      <w:r w:rsidR="00A0174A" w:rsidRPr="006E2349">
        <w:rPr>
          <w:rFonts w:ascii="Montserrat Medium" w:hAnsi="Montserrat Medium" w:cs="Arial"/>
          <w:i/>
          <w:iCs/>
          <w:color w:val="FF0000"/>
          <w:sz w:val="16"/>
          <w:szCs w:val="16"/>
          <w:lang w:val="es-MX" w:eastAsia="es-MX"/>
        </w:rPr>
        <w:t>.</w:t>
      </w:r>
    </w:p>
    <w:p w14:paraId="2C1798AB" w14:textId="77777777" w:rsidR="00607734" w:rsidRPr="006E2349" w:rsidRDefault="00607734" w:rsidP="006E2349">
      <w:pPr>
        <w:autoSpaceDE w:val="0"/>
        <w:autoSpaceDN w:val="0"/>
        <w:adjustRightInd w:val="0"/>
        <w:ind w:right="-821"/>
        <w:jc w:val="both"/>
        <w:rPr>
          <w:rFonts w:ascii="Montserrat Medium" w:hAnsi="Montserrat Medium" w:cs="Arial"/>
          <w:b/>
          <w:bCs/>
          <w:i/>
          <w:iCs/>
          <w:sz w:val="16"/>
          <w:szCs w:val="16"/>
          <w:lang w:val="es-MX" w:eastAsia="es-MX"/>
        </w:rPr>
      </w:pPr>
    </w:p>
    <w:p w14:paraId="67B3215F" w14:textId="313A2AFC" w:rsidR="002938FF" w:rsidRPr="00F67EB0" w:rsidRDefault="00B02969" w:rsidP="00734B3F">
      <w:pPr>
        <w:autoSpaceDE w:val="0"/>
        <w:autoSpaceDN w:val="0"/>
        <w:adjustRightInd w:val="0"/>
        <w:ind w:left="602" w:right="-821" w:hanging="658"/>
        <w:jc w:val="both"/>
        <w:rPr>
          <w:rFonts w:ascii="Montserrat Medium" w:hAnsi="Montserrat Medium" w:cs="Arial"/>
          <w:b/>
          <w:bCs/>
          <w:snapToGrid w:val="0"/>
          <w:sz w:val="18"/>
          <w:szCs w:val="18"/>
        </w:rPr>
      </w:pPr>
      <w:r w:rsidRPr="006E2349">
        <w:rPr>
          <w:rFonts w:ascii="Montserrat Medium" w:hAnsi="Montserrat Medium" w:cs="Arial"/>
          <w:b/>
          <w:bCs/>
          <w:i/>
          <w:iCs/>
          <w:color w:val="FF0000"/>
          <w:sz w:val="16"/>
          <w:szCs w:val="16"/>
          <w:lang w:val="es-MX" w:eastAsia="es-MX"/>
        </w:rPr>
        <w:lastRenderedPageBreak/>
        <w:t>NOTA</w:t>
      </w:r>
      <w:r w:rsidR="00607734" w:rsidRPr="006E2349">
        <w:rPr>
          <w:rFonts w:ascii="Montserrat Medium" w:hAnsi="Montserrat Medium" w:cs="Arial"/>
          <w:b/>
          <w:bCs/>
          <w:i/>
          <w:iCs/>
          <w:color w:val="FF0000"/>
          <w:sz w:val="16"/>
          <w:szCs w:val="16"/>
          <w:lang w:val="es-MX" w:eastAsia="es-MX"/>
        </w:rPr>
        <w:t xml:space="preserve"> 2</w:t>
      </w:r>
      <w:r w:rsidRPr="006E2349">
        <w:rPr>
          <w:rFonts w:ascii="Montserrat Medium" w:hAnsi="Montserrat Medium" w:cs="Arial"/>
          <w:b/>
          <w:bCs/>
          <w:i/>
          <w:iCs/>
          <w:color w:val="FF0000"/>
          <w:sz w:val="16"/>
          <w:szCs w:val="16"/>
          <w:lang w:val="es-MX" w:eastAsia="es-MX"/>
        </w:rPr>
        <w:t>: E</w:t>
      </w:r>
      <w:r w:rsidR="00607734" w:rsidRPr="006E2349">
        <w:rPr>
          <w:rFonts w:ascii="Montserrat Medium" w:hAnsi="Montserrat Medium" w:cs="Arial"/>
          <w:b/>
          <w:bCs/>
          <w:i/>
          <w:iCs/>
          <w:color w:val="FF0000"/>
          <w:sz w:val="16"/>
          <w:szCs w:val="16"/>
          <w:lang w:val="es-MX" w:eastAsia="es-MX"/>
        </w:rPr>
        <w:t xml:space="preserve">n caso de propuesta conjunta </w:t>
      </w:r>
      <w:r w:rsidR="00607734" w:rsidRPr="006E2349">
        <w:rPr>
          <w:rFonts w:ascii="Montserrat Medium" w:hAnsi="Montserrat Medium" w:cs="Arial"/>
          <w:i/>
          <w:iCs/>
          <w:color w:val="FF0000"/>
          <w:sz w:val="16"/>
          <w:szCs w:val="16"/>
          <w:lang w:val="es-MX" w:eastAsia="es-MX"/>
        </w:rPr>
        <w:t>el presente documento deberá entregarse debidamente requisitado por cada una de las personas que forman el consorcio</w:t>
      </w:r>
      <w:r w:rsidR="00AA08D6" w:rsidRPr="006E2349">
        <w:rPr>
          <w:rFonts w:ascii="Montserrat Medium" w:hAnsi="Montserrat Medium" w:cs="Arial"/>
          <w:i/>
          <w:iCs/>
          <w:color w:val="FF0000"/>
          <w:sz w:val="16"/>
          <w:szCs w:val="16"/>
          <w:lang w:val="es-MX" w:eastAsia="es-MX"/>
        </w:rPr>
        <w:t>.</w:t>
      </w:r>
    </w:p>
    <w:sectPr w:rsidR="002938FF" w:rsidRPr="00F67EB0" w:rsidSect="00D73F69">
      <w:headerReference w:type="default" r:id="rId13"/>
      <w:footerReference w:type="even" r:id="rId14"/>
      <w:footerReference w:type="default" r:id="rId15"/>
      <w:pgSz w:w="12240" w:h="15840"/>
      <w:pgMar w:top="1418" w:right="1701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59F051" w14:textId="77777777" w:rsidR="00214CC3" w:rsidRDefault="00214CC3" w:rsidP="00C27AF9">
      <w:r>
        <w:separator/>
      </w:r>
    </w:p>
  </w:endnote>
  <w:endnote w:type="continuationSeparator" w:id="0">
    <w:p w14:paraId="232216EC" w14:textId="77777777" w:rsidR="00214CC3" w:rsidRDefault="00214CC3" w:rsidP="00C27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Palacio (WN)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1A2019" w14:textId="77777777" w:rsidR="00193209" w:rsidRPr="00193209" w:rsidRDefault="00193209" w:rsidP="00193209">
    <w:pPr>
      <w:pStyle w:val="Piedepgina"/>
      <w:jc w:val="right"/>
      <w:rPr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1A201C" w14:textId="46772DFB" w:rsidR="00B92413" w:rsidRPr="006E2349" w:rsidRDefault="006E2349" w:rsidP="006E2349">
    <w:pPr>
      <w:pStyle w:val="Piedepgina"/>
      <w:jc w:val="right"/>
      <w:rPr>
        <w:rFonts w:ascii="Montserrat Medium" w:hAnsi="Montserrat Medium" w:cs="Arial"/>
        <w:sz w:val="14"/>
        <w:szCs w:val="14"/>
        <w:lang w:val="es-MX"/>
      </w:rPr>
    </w:pPr>
    <w:r w:rsidRPr="006E2349">
      <w:rPr>
        <w:rFonts w:ascii="Montserrat Medium" w:hAnsi="Montserrat Medium"/>
        <w:sz w:val="16"/>
        <w:szCs w:val="22"/>
      </w:rPr>
      <w:t>R</w:t>
    </w:r>
    <w:r>
      <w:rPr>
        <w:rFonts w:ascii="Montserrat Medium" w:hAnsi="Montserrat Medium"/>
        <w:sz w:val="16"/>
        <w:szCs w:val="22"/>
      </w:rPr>
      <w:t>e</w:t>
    </w:r>
    <w:r w:rsidRPr="006E2349">
      <w:rPr>
        <w:rFonts w:ascii="Montserrat Medium" w:hAnsi="Montserrat Medium"/>
        <w:sz w:val="16"/>
        <w:szCs w:val="22"/>
      </w:rPr>
      <w:t>v.1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267D09" w14:textId="77777777" w:rsidR="00214CC3" w:rsidRDefault="00214CC3" w:rsidP="00C27AF9">
      <w:r>
        <w:separator/>
      </w:r>
    </w:p>
  </w:footnote>
  <w:footnote w:type="continuationSeparator" w:id="0">
    <w:p w14:paraId="74503DC0" w14:textId="77777777" w:rsidR="00214CC3" w:rsidRDefault="00214CC3" w:rsidP="00C27A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5714" w:type="pct"/>
      <w:tblInd w:w="-441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tblLayout w:type="fixed"/>
      <w:tblCellMar>
        <w:left w:w="120" w:type="dxa"/>
        <w:right w:w="120" w:type="dxa"/>
      </w:tblCellMar>
      <w:tblLook w:val="00A0" w:firstRow="1" w:lastRow="0" w:firstColumn="1" w:lastColumn="0" w:noHBand="0" w:noVBand="0"/>
    </w:tblPr>
    <w:tblGrid>
      <w:gridCol w:w="2625"/>
      <w:gridCol w:w="3755"/>
      <w:gridCol w:w="3686"/>
    </w:tblGrid>
    <w:tr w:rsidR="00734B3F" w:rsidRPr="00EF73DC" w14:paraId="7F13B382" w14:textId="77777777" w:rsidTr="006E2349">
      <w:trPr>
        <w:trHeight w:val="1246"/>
      </w:trPr>
      <w:tc>
        <w:tcPr>
          <w:tcW w:w="1304" w:type="pct"/>
          <w:vAlign w:val="center"/>
        </w:tcPr>
        <w:p w14:paraId="390B9998" w14:textId="3D123608" w:rsidR="00734B3F" w:rsidRPr="007017B7" w:rsidRDefault="00734B3F" w:rsidP="00734B3F">
          <w:pPr>
            <w:pStyle w:val="Encabezado"/>
            <w:jc w:val="center"/>
            <w:rPr>
              <w:rFonts w:ascii="Calibri" w:hAnsi="Calibri" w:cs="Arial"/>
              <w:sz w:val="20"/>
              <w:lang w:eastAsia="en-US"/>
            </w:rPr>
          </w:pPr>
          <w:r w:rsidRPr="00E42729">
            <w:rPr>
              <w:rFonts w:ascii="Calibri" w:hAnsi="Calibri" w:cs="Arial"/>
              <w:noProof/>
              <w:sz w:val="22"/>
              <w:szCs w:val="22"/>
              <w:lang w:val="es-MX" w:eastAsia="es-MX"/>
            </w:rPr>
            <w:drawing>
              <wp:inline distT="0" distB="0" distL="0" distR="0" wp14:anchorId="7EAFAB31" wp14:editId="34477249">
                <wp:extent cx="1685925" cy="699714"/>
                <wp:effectExtent l="0" t="0" r="0" b="5715"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64386" cy="7737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65" w:type="pct"/>
          <w:vAlign w:val="center"/>
        </w:tcPr>
        <w:p w14:paraId="12CE2B87" w14:textId="77777777" w:rsidR="00734B3F" w:rsidRPr="00B23606" w:rsidRDefault="00734B3F" w:rsidP="00734B3F">
          <w:pPr>
            <w:ind w:left="22"/>
            <w:jc w:val="center"/>
            <w:rPr>
              <w:rFonts w:ascii="Montserrat Medium" w:hAnsi="Montserrat Medium" w:cs="Arial"/>
              <w:bCs/>
              <w:iCs/>
              <w:sz w:val="16"/>
              <w:szCs w:val="16"/>
            </w:rPr>
          </w:pPr>
          <w:r w:rsidRPr="00B23606">
            <w:rPr>
              <w:rFonts w:ascii="Montserrat Medium" w:hAnsi="Montserrat Medium" w:cs="Arial"/>
              <w:bCs/>
              <w:iCs/>
              <w:sz w:val="16"/>
              <w:szCs w:val="16"/>
            </w:rPr>
            <w:t>Coordinación de Abastecimiento para Exploración y Producción</w:t>
          </w:r>
        </w:p>
        <w:p w14:paraId="0A688282" w14:textId="77777777" w:rsidR="00734B3F" w:rsidRPr="00B23606" w:rsidRDefault="00734B3F" w:rsidP="00734B3F">
          <w:pPr>
            <w:ind w:left="22"/>
            <w:jc w:val="center"/>
            <w:rPr>
              <w:rFonts w:ascii="Montserrat Medium" w:hAnsi="Montserrat Medium" w:cs="Arial"/>
              <w:bCs/>
              <w:iCs/>
              <w:sz w:val="16"/>
              <w:szCs w:val="16"/>
            </w:rPr>
          </w:pPr>
          <w:r w:rsidRPr="00B23606">
            <w:rPr>
              <w:rFonts w:ascii="Montserrat Medium" w:hAnsi="Montserrat Medium" w:cs="Arial"/>
              <w:bCs/>
              <w:iCs/>
              <w:sz w:val="16"/>
              <w:szCs w:val="16"/>
            </w:rPr>
            <w:t>Gerencia de Contrataciones para Servicios a la Explotación y Perforación</w:t>
          </w:r>
        </w:p>
        <w:p w14:paraId="1FF57CB7" w14:textId="66636BFF" w:rsidR="00734B3F" w:rsidRPr="00934768" w:rsidRDefault="00734B3F" w:rsidP="00734B3F">
          <w:pPr>
            <w:ind w:left="22"/>
            <w:jc w:val="center"/>
            <w:rPr>
              <w:rFonts w:ascii="Montserrat Medium" w:hAnsi="Montserrat Medium" w:cs="Arial"/>
              <w:iCs/>
              <w:sz w:val="16"/>
              <w:szCs w:val="16"/>
            </w:rPr>
          </w:pPr>
          <w:r w:rsidRPr="00B23606">
            <w:rPr>
              <w:rFonts w:ascii="Montserrat Medium" w:hAnsi="Montserrat Medium" w:cs="Arial"/>
              <w:bCs/>
              <w:iCs/>
              <w:sz w:val="16"/>
              <w:szCs w:val="16"/>
            </w:rPr>
            <w:t>Subgerencia de Contratación de Construcción de Infraestructura</w:t>
          </w:r>
        </w:p>
      </w:tc>
      <w:tc>
        <w:tcPr>
          <w:tcW w:w="1831" w:type="pct"/>
          <w:vAlign w:val="center"/>
        </w:tcPr>
        <w:p w14:paraId="3494D964" w14:textId="77777777" w:rsidR="00734B3F" w:rsidRPr="00B23606" w:rsidRDefault="00734B3F" w:rsidP="00734B3F">
          <w:pPr>
            <w:tabs>
              <w:tab w:val="right" w:pos="1200"/>
            </w:tabs>
            <w:suppressAutoHyphens/>
            <w:jc w:val="center"/>
            <w:rPr>
              <w:rFonts w:ascii="Montserrat Medium" w:hAnsi="Montserrat Medium" w:cs="Arial"/>
              <w:bCs/>
              <w:spacing w:val="-3"/>
              <w:sz w:val="16"/>
              <w:szCs w:val="16"/>
            </w:rPr>
          </w:pPr>
          <w:r w:rsidRPr="00B23606">
            <w:rPr>
              <w:rFonts w:ascii="Montserrat Medium" w:hAnsi="Montserrat Medium" w:cs="Arial"/>
              <w:bCs/>
              <w:spacing w:val="-3"/>
              <w:sz w:val="16"/>
              <w:szCs w:val="16"/>
            </w:rPr>
            <w:t>Sección III</w:t>
          </w:r>
        </w:p>
        <w:p w14:paraId="4D64B009" w14:textId="77777777" w:rsidR="00734B3F" w:rsidRPr="00B23606" w:rsidRDefault="00734B3F" w:rsidP="00734B3F">
          <w:pPr>
            <w:jc w:val="center"/>
            <w:rPr>
              <w:rFonts w:ascii="Montserrat Medium" w:hAnsi="Montserrat Medium" w:cs="Arial Narrow"/>
              <w:bCs/>
              <w:sz w:val="16"/>
              <w:szCs w:val="16"/>
              <w:lang w:val="es-ES_tradnl"/>
            </w:rPr>
          </w:pPr>
        </w:p>
        <w:p w14:paraId="2AC239E3" w14:textId="77777777" w:rsidR="00734B3F" w:rsidRPr="00B23606" w:rsidRDefault="00734B3F" w:rsidP="00734B3F">
          <w:pPr>
            <w:jc w:val="center"/>
            <w:rPr>
              <w:rFonts w:ascii="Montserrat Medium" w:hAnsi="Montserrat Medium" w:cs="Arial"/>
              <w:bCs/>
              <w:spacing w:val="-3"/>
              <w:sz w:val="16"/>
              <w:szCs w:val="16"/>
            </w:rPr>
          </w:pPr>
          <w:r w:rsidRPr="00B23606">
            <w:rPr>
              <w:rFonts w:ascii="Montserrat Medium" w:hAnsi="Montserrat Medium" w:cs="Arial Narrow"/>
              <w:bCs/>
              <w:sz w:val="16"/>
              <w:szCs w:val="16"/>
              <w:lang w:val="es-ES_tradnl"/>
            </w:rPr>
            <w:t>Concurso Abierto Electrónico Internacional TLC No</w:t>
          </w:r>
        </w:p>
        <w:p w14:paraId="4818EB9D" w14:textId="78339387" w:rsidR="00734B3F" w:rsidRPr="00934768" w:rsidRDefault="00734B3F" w:rsidP="00734B3F">
          <w:pPr>
            <w:tabs>
              <w:tab w:val="right" w:pos="1200"/>
            </w:tabs>
            <w:suppressAutoHyphens/>
            <w:jc w:val="center"/>
            <w:rPr>
              <w:rFonts w:ascii="Montserrat Medium" w:hAnsi="Montserrat Medium" w:cs="Arial"/>
              <w:b/>
              <w:spacing w:val="-3"/>
              <w:sz w:val="16"/>
              <w:szCs w:val="16"/>
              <w:lang w:val="en-US"/>
            </w:rPr>
          </w:pPr>
          <w:r w:rsidRPr="000157B1">
            <w:rPr>
              <w:rFonts w:ascii="Montserrat Medium" w:hAnsi="Montserrat Medium" w:cs="Arial Narrow"/>
              <w:bCs/>
              <w:sz w:val="16"/>
              <w:szCs w:val="16"/>
              <w:lang w:val="es-MX"/>
            </w:rPr>
            <w:t xml:space="preserve">No. </w:t>
          </w:r>
          <w:r w:rsidRPr="00EA3B35">
            <w:rPr>
              <w:rFonts w:ascii="Montserrat Medium" w:hAnsi="Montserrat Medium" w:cs="Arial Narrow"/>
              <w:b/>
              <w:color w:val="FF0000"/>
              <w:sz w:val="16"/>
              <w:szCs w:val="16"/>
              <w:lang w:val="es-MX"/>
            </w:rPr>
            <w:t>(indicar No. Procedimiento)</w:t>
          </w:r>
        </w:p>
      </w:tc>
    </w:tr>
  </w:tbl>
  <w:p w14:paraId="1D1A2018" w14:textId="77777777" w:rsidR="00B92413" w:rsidRPr="002938FF" w:rsidRDefault="00B92413" w:rsidP="00193209">
    <w:pPr>
      <w:pStyle w:val="Encabezado"/>
      <w:jc w:val="right"/>
      <w:rPr>
        <w:sz w:val="18"/>
        <w:lang w:val="es-MX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A049B9"/>
    <w:multiLevelType w:val="hybridMultilevel"/>
    <w:tmpl w:val="372840EE"/>
    <w:lvl w:ilvl="0" w:tplc="4F1EC4F8">
      <w:start w:val="1"/>
      <w:numFmt w:val="decimal"/>
      <w:lvlText w:val="%1."/>
      <w:lvlJc w:val="left"/>
      <w:pPr>
        <w:ind w:left="-207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513" w:hanging="360"/>
      </w:pPr>
    </w:lvl>
    <w:lvl w:ilvl="2" w:tplc="080A001B" w:tentative="1">
      <w:start w:val="1"/>
      <w:numFmt w:val="lowerRoman"/>
      <w:lvlText w:val="%3."/>
      <w:lvlJc w:val="right"/>
      <w:pPr>
        <w:ind w:left="1233" w:hanging="180"/>
      </w:pPr>
    </w:lvl>
    <w:lvl w:ilvl="3" w:tplc="080A000F" w:tentative="1">
      <w:start w:val="1"/>
      <w:numFmt w:val="decimal"/>
      <w:lvlText w:val="%4."/>
      <w:lvlJc w:val="left"/>
      <w:pPr>
        <w:ind w:left="1953" w:hanging="360"/>
      </w:pPr>
    </w:lvl>
    <w:lvl w:ilvl="4" w:tplc="080A0019" w:tentative="1">
      <w:start w:val="1"/>
      <w:numFmt w:val="lowerLetter"/>
      <w:lvlText w:val="%5."/>
      <w:lvlJc w:val="left"/>
      <w:pPr>
        <w:ind w:left="2673" w:hanging="360"/>
      </w:pPr>
    </w:lvl>
    <w:lvl w:ilvl="5" w:tplc="080A001B" w:tentative="1">
      <w:start w:val="1"/>
      <w:numFmt w:val="lowerRoman"/>
      <w:lvlText w:val="%6."/>
      <w:lvlJc w:val="right"/>
      <w:pPr>
        <w:ind w:left="3393" w:hanging="180"/>
      </w:pPr>
    </w:lvl>
    <w:lvl w:ilvl="6" w:tplc="080A000F" w:tentative="1">
      <w:start w:val="1"/>
      <w:numFmt w:val="decimal"/>
      <w:lvlText w:val="%7."/>
      <w:lvlJc w:val="left"/>
      <w:pPr>
        <w:ind w:left="4113" w:hanging="360"/>
      </w:pPr>
    </w:lvl>
    <w:lvl w:ilvl="7" w:tplc="080A0019" w:tentative="1">
      <w:start w:val="1"/>
      <w:numFmt w:val="lowerLetter"/>
      <w:lvlText w:val="%8."/>
      <w:lvlJc w:val="left"/>
      <w:pPr>
        <w:ind w:left="4833" w:hanging="360"/>
      </w:pPr>
    </w:lvl>
    <w:lvl w:ilvl="8" w:tplc="080A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 w15:restartNumberingAfterBreak="0">
    <w:nsid w:val="316067E5"/>
    <w:multiLevelType w:val="hybridMultilevel"/>
    <w:tmpl w:val="3198FEA6"/>
    <w:lvl w:ilvl="0" w:tplc="080A0001">
      <w:start w:val="1"/>
      <w:numFmt w:val="bullet"/>
      <w:lvlText w:val=""/>
      <w:lvlJc w:val="left"/>
      <w:pPr>
        <w:ind w:left="1994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2714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343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15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874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559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31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034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7754" w:hanging="360"/>
      </w:pPr>
      <w:rPr>
        <w:rFonts w:ascii="Wingdings" w:hAnsi="Wingdings" w:hint="default"/>
      </w:rPr>
    </w:lvl>
  </w:abstractNum>
  <w:abstractNum w:abstractNumId="2" w15:restartNumberingAfterBreak="0">
    <w:nsid w:val="317934E9"/>
    <w:multiLevelType w:val="hybridMultilevel"/>
    <w:tmpl w:val="75829A72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A143C"/>
    <w:multiLevelType w:val="hybridMultilevel"/>
    <w:tmpl w:val="ADD0722A"/>
    <w:lvl w:ilvl="0" w:tplc="65ECAB2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14401D"/>
    <w:multiLevelType w:val="hybridMultilevel"/>
    <w:tmpl w:val="B056542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781FE1"/>
    <w:multiLevelType w:val="hybridMultilevel"/>
    <w:tmpl w:val="B534041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isplayBackgroundShap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1D9"/>
    <w:rsid w:val="0000408C"/>
    <w:rsid w:val="00012FF0"/>
    <w:rsid w:val="00013037"/>
    <w:rsid w:val="000136DA"/>
    <w:rsid w:val="000145C2"/>
    <w:rsid w:val="0001714F"/>
    <w:rsid w:val="000204BA"/>
    <w:rsid w:val="000331A0"/>
    <w:rsid w:val="0003484B"/>
    <w:rsid w:val="00041A39"/>
    <w:rsid w:val="00051EF4"/>
    <w:rsid w:val="000C1CB1"/>
    <w:rsid w:val="000D0E5C"/>
    <w:rsid w:val="000E243D"/>
    <w:rsid w:val="00103817"/>
    <w:rsid w:val="00116011"/>
    <w:rsid w:val="00125EA2"/>
    <w:rsid w:val="00127232"/>
    <w:rsid w:val="00136CBA"/>
    <w:rsid w:val="00137889"/>
    <w:rsid w:val="001532C4"/>
    <w:rsid w:val="00156BB1"/>
    <w:rsid w:val="00160254"/>
    <w:rsid w:val="0016355D"/>
    <w:rsid w:val="001834FD"/>
    <w:rsid w:val="00193209"/>
    <w:rsid w:val="001B0573"/>
    <w:rsid w:val="001D38B8"/>
    <w:rsid w:val="001D4FB8"/>
    <w:rsid w:val="001D6881"/>
    <w:rsid w:val="001D7E76"/>
    <w:rsid w:val="001E6D2C"/>
    <w:rsid w:val="001F50A0"/>
    <w:rsid w:val="00210294"/>
    <w:rsid w:val="00214CC3"/>
    <w:rsid w:val="00217780"/>
    <w:rsid w:val="00237277"/>
    <w:rsid w:val="00237960"/>
    <w:rsid w:val="002447D0"/>
    <w:rsid w:val="00245270"/>
    <w:rsid w:val="002473F9"/>
    <w:rsid w:val="00251735"/>
    <w:rsid w:val="00252DE0"/>
    <w:rsid w:val="0025729E"/>
    <w:rsid w:val="00257753"/>
    <w:rsid w:val="002679C1"/>
    <w:rsid w:val="00282D65"/>
    <w:rsid w:val="002938FF"/>
    <w:rsid w:val="00295D0E"/>
    <w:rsid w:val="002B1B78"/>
    <w:rsid w:val="002B4A45"/>
    <w:rsid w:val="002D39AF"/>
    <w:rsid w:val="002E1487"/>
    <w:rsid w:val="002E220E"/>
    <w:rsid w:val="002E60A5"/>
    <w:rsid w:val="002F5192"/>
    <w:rsid w:val="002F78BB"/>
    <w:rsid w:val="002F7B58"/>
    <w:rsid w:val="00301C2A"/>
    <w:rsid w:val="00302513"/>
    <w:rsid w:val="0030386C"/>
    <w:rsid w:val="00304132"/>
    <w:rsid w:val="00324B1B"/>
    <w:rsid w:val="00324BEF"/>
    <w:rsid w:val="00330479"/>
    <w:rsid w:val="00351C59"/>
    <w:rsid w:val="00356382"/>
    <w:rsid w:val="00356443"/>
    <w:rsid w:val="00377A47"/>
    <w:rsid w:val="003D0725"/>
    <w:rsid w:val="003D22CE"/>
    <w:rsid w:val="003D498D"/>
    <w:rsid w:val="003D536F"/>
    <w:rsid w:val="003F3C6B"/>
    <w:rsid w:val="003F4C3B"/>
    <w:rsid w:val="00411F82"/>
    <w:rsid w:val="00427F42"/>
    <w:rsid w:val="00445A68"/>
    <w:rsid w:val="00464100"/>
    <w:rsid w:val="0047026A"/>
    <w:rsid w:val="00470515"/>
    <w:rsid w:val="00474C6C"/>
    <w:rsid w:val="004A49BE"/>
    <w:rsid w:val="004C5ED0"/>
    <w:rsid w:val="004D6BC5"/>
    <w:rsid w:val="004D77A7"/>
    <w:rsid w:val="004F1627"/>
    <w:rsid w:val="00537552"/>
    <w:rsid w:val="00544BDA"/>
    <w:rsid w:val="00554FFB"/>
    <w:rsid w:val="005A4984"/>
    <w:rsid w:val="005B5E13"/>
    <w:rsid w:val="005B77BE"/>
    <w:rsid w:val="005C26ED"/>
    <w:rsid w:val="005C57F7"/>
    <w:rsid w:val="005D09E7"/>
    <w:rsid w:val="005D505E"/>
    <w:rsid w:val="005D5824"/>
    <w:rsid w:val="005E2FE8"/>
    <w:rsid w:val="005F33A3"/>
    <w:rsid w:val="005F369B"/>
    <w:rsid w:val="005F6E93"/>
    <w:rsid w:val="00607734"/>
    <w:rsid w:val="00624529"/>
    <w:rsid w:val="0063221E"/>
    <w:rsid w:val="00637646"/>
    <w:rsid w:val="006549F3"/>
    <w:rsid w:val="00666A53"/>
    <w:rsid w:val="00676A41"/>
    <w:rsid w:val="006852F0"/>
    <w:rsid w:val="0069449C"/>
    <w:rsid w:val="006D2A3B"/>
    <w:rsid w:val="006D46CC"/>
    <w:rsid w:val="006D4924"/>
    <w:rsid w:val="006E2349"/>
    <w:rsid w:val="006E325B"/>
    <w:rsid w:val="00706C5F"/>
    <w:rsid w:val="007116A1"/>
    <w:rsid w:val="0073287B"/>
    <w:rsid w:val="00734B3F"/>
    <w:rsid w:val="00734F67"/>
    <w:rsid w:val="007377B4"/>
    <w:rsid w:val="00750AE2"/>
    <w:rsid w:val="00750AF7"/>
    <w:rsid w:val="007521D9"/>
    <w:rsid w:val="00761734"/>
    <w:rsid w:val="0076329E"/>
    <w:rsid w:val="00771728"/>
    <w:rsid w:val="007A1755"/>
    <w:rsid w:val="007B090E"/>
    <w:rsid w:val="007C5C40"/>
    <w:rsid w:val="007D40FC"/>
    <w:rsid w:val="007F6E63"/>
    <w:rsid w:val="008043C4"/>
    <w:rsid w:val="008062CD"/>
    <w:rsid w:val="0080777C"/>
    <w:rsid w:val="00807A14"/>
    <w:rsid w:val="008122E8"/>
    <w:rsid w:val="00832BC1"/>
    <w:rsid w:val="00833351"/>
    <w:rsid w:val="00856490"/>
    <w:rsid w:val="0086067D"/>
    <w:rsid w:val="008662E6"/>
    <w:rsid w:val="00875A48"/>
    <w:rsid w:val="008B647F"/>
    <w:rsid w:val="008C4D04"/>
    <w:rsid w:val="00906B36"/>
    <w:rsid w:val="00910D48"/>
    <w:rsid w:val="00914A34"/>
    <w:rsid w:val="00916286"/>
    <w:rsid w:val="00923137"/>
    <w:rsid w:val="00947AC5"/>
    <w:rsid w:val="009510D4"/>
    <w:rsid w:val="0095198C"/>
    <w:rsid w:val="00956AC0"/>
    <w:rsid w:val="00965A56"/>
    <w:rsid w:val="00976E96"/>
    <w:rsid w:val="009833D1"/>
    <w:rsid w:val="00985DFC"/>
    <w:rsid w:val="009D1C09"/>
    <w:rsid w:val="009D50CB"/>
    <w:rsid w:val="009D76FE"/>
    <w:rsid w:val="009E4344"/>
    <w:rsid w:val="00A00223"/>
    <w:rsid w:val="00A0174A"/>
    <w:rsid w:val="00A070E2"/>
    <w:rsid w:val="00A17911"/>
    <w:rsid w:val="00A452E9"/>
    <w:rsid w:val="00A45745"/>
    <w:rsid w:val="00A638D5"/>
    <w:rsid w:val="00A67777"/>
    <w:rsid w:val="00A73182"/>
    <w:rsid w:val="00AA08D6"/>
    <w:rsid w:val="00AD3649"/>
    <w:rsid w:val="00B02969"/>
    <w:rsid w:val="00B031A5"/>
    <w:rsid w:val="00B0624A"/>
    <w:rsid w:val="00B1442B"/>
    <w:rsid w:val="00B4599B"/>
    <w:rsid w:val="00B630E2"/>
    <w:rsid w:val="00B65A72"/>
    <w:rsid w:val="00B70833"/>
    <w:rsid w:val="00B70AA1"/>
    <w:rsid w:val="00B72151"/>
    <w:rsid w:val="00B86043"/>
    <w:rsid w:val="00B86C1C"/>
    <w:rsid w:val="00B92413"/>
    <w:rsid w:val="00BB78C8"/>
    <w:rsid w:val="00BC438C"/>
    <w:rsid w:val="00BD7EB2"/>
    <w:rsid w:val="00C12C5C"/>
    <w:rsid w:val="00C159F3"/>
    <w:rsid w:val="00C27AF9"/>
    <w:rsid w:val="00C410B4"/>
    <w:rsid w:val="00C50F81"/>
    <w:rsid w:val="00C716D2"/>
    <w:rsid w:val="00C729E5"/>
    <w:rsid w:val="00C80742"/>
    <w:rsid w:val="00C94B64"/>
    <w:rsid w:val="00CA712C"/>
    <w:rsid w:val="00CC6994"/>
    <w:rsid w:val="00CD5ABF"/>
    <w:rsid w:val="00CE1267"/>
    <w:rsid w:val="00CF13AB"/>
    <w:rsid w:val="00D4272D"/>
    <w:rsid w:val="00D55F70"/>
    <w:rsid w:val="00D60929"/>
    <w:rsid w:val="00D73385"/>
    <w:rsid w:val="00D73F69"/>
    <w:rsid w:val="00D825CB"/>
    <w:rsid w:val="00D82E39"/>
    <w:rsid w:val="00D86A16"/>
    <w:rsid w:val="00D94345"/>
    <w:rsid w:val="00DA4C8C"/>
    <w:rsid w:val="00DA4FDE"/>
    <w:rsid w:val="00DD6080"/>
    <w:rsid w:val="00DE2BD4"/>
    <w:rsid w:val="00DE7D27"/>
    <w:rsid w:val="00DF637C"/>
    <w:rsid w:val="00DF646E"/>
    <w:rsid w:val="00E02DAE"/>
    <w:rsid w:val="00E0601F"/>
    <w:rsid w:val="00E06312"/>
    <w:rsid w:val="00E233CB"/>
    <w:rsid w:val="00E649A1"/>
    <w:rsid w:val="00E87B5D"/>
    <w:rsid w:val="00E909F4"/>
    <w:rsid w:val="00EA247A"/>
    <w:rsid w:val="00EC0970"/>
    <w:rsid w:val="00EC5524"/>
    <w:rsid w:val="00ED1953"/>
    <w:rsid w:val="00EE0ADA"/>
    <w:rsid w:val="00EE6078"/>
    <w:rsid w:val="00EF490E"/>
    <w:rsid w:val="00EF4F5E"/>
    <w:rsid w:val="00EF620F"/>
    <w:rsid w:val="00EF6F68"/>
    <w:rsid w:val="00F16030"/>
    <w:rsid w:val="00F407B9"/>
    <w:rsid w:val="00F40889"/>
    <w:rsid w:val="00F67628"/>
    <w:rsid w:val="00F67EB0"/>
    <w:rsid w:val="00F71844"/>
    <w:rsid w:val="00F7236E"/>
    <w:rsid w:val="00F77509"/>
    <w:rsid w:val="00F824DB"/>
    <w:rsid w:val="00F8311E"/>
    <w:rsid w:val="00F86103"/>
    <w:rsid w:val="00FA25D9"/>
    <w:rsid w:val="00FA5079"/>
    <w:rsid w:val="00FC734F"/>
    <w:rsid w:val="00FD789E"/>
    <w:rsid w:val="00FE6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D1A1FA1"/>
  <w15:docId w15:val="{58CF6A6B-35C2-4FBD-A9F4-45F607680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21D9"/>
    <w:rPr>
      <w:rFonts w:ascii="Times New Roman" w:eastAsia="Times New Roman" w:hAnsi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ROMANOS">
    <w:name w:val="ROMANOS"/>
    <w:basedOn w:val="Normal"/>
    <w:link w:val="ROMANOSCar"/>
    <w:rsid w:val="007521D9"/>
    <w:pPr>
      <w:tabs>
        <w:tab w:val="left" w:pos="720"/>
      </w:tabs>
      <w:spacing w:after="101" w:line="216" w:lineRule="atLeast"/>
      <w:ind w:left="720" w:hanging="432"/>
      <w:jc w:val="both"/>
    </w:pPr>
    <w:rPr>
      <w:rFonts w:ascii="Arial" w:hAnsi="Arial"/>
      <w:sz w:val="18"/>
      <w:szCs w:val="20"/>
      <w:lang w:val="es-ES_tradnl"/>
    </w:rPr>
  </w:style>
  <w:style w:type="character" w:customStyle="1" w:styleId="ROMANOSCar">
    <w:name w:val="ROMANOS Car"/>
    <w:link w:val="ROMANOS"/>
    <w:locked/>
    <w:rsid w:val="007521D9"/>
    <w:rPr>
      <w:rFonts w:ascii="Arial" w:hAnsi="Arial" w:cs="Times New Roman"/>
      <w:sz w:val="20"/>
      <w:szCs w:val="20"/>
      <w:lang w:val="es-ES_tradnl" w:eastAsia="es-ES"/>
    </w:rPr>
  </w:style>
  <w:style w:type="paragraph" w:customStyle="1" w:styleId="texto">
    <w:name w:val="texto"/>
    <w:basedOn w:val="Normal"/>
    <w:link w:val="textoCar"/>
    <w:rsid w:val="007521D9"/>
    <w:pPr>
      <w:spacing w:after="101" w:line="216" w:lineRule="atLeast"/>
      <w:ind w:firstLine="288"/>
      <w:jc w:val="both"/>
    </w:pPr>
    <w:rPr>
      <w:rFonts w:ascii="Arial" w:hAnsi="Arial"/>
      <w:sz w:val="18"/>
      <w:szCs w:val="20"/>
      <w:lang w:val="es-ES_tradnl"/>
    </w:rPr>
  </w:style>
  <w:style w:type="character" w:customStyle="1" w:styleId="textoCar">
    <w:name w:val="texto Car"/>
    <w:link w:val="texto"/>
    <w:locked/>
    <w:rsid w:val="007521D9"/>
    <w:rPr>
      <w:rFonts w:ascii="Arial" w:hAnsi="Arial" w:cs="Times New Roman"/>
      <w:sz w:val="20"/>
      <w:szCs w:val="20"/>
      <w:lang w:val="es-ES_tradnl" w:eastAsia="es-ES"/>
    </w:rPr>
  </w:style>
  <w:style w:type="table" w:styleId="Tablaconcuadrcula">
    <w:name w:val="Table Grid"/>
    <w:basedOn w:val="Tablanormal"/>
    <w:uiPriority w:val="99"/>
    <w:rsid w:val="007521D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OTACION">
    <w:name w:val="ANOTACION"/>
    <w:basedOn w:val="Normal"/>
    <w:uiPriority w:val="99"/>
    <w:rsid w:val="007521D9"/>
    <w:pPr>
      <w:spacing w:before="101" w:after="101" w:line="216" w:lineRule="atLeast"/>
      <w:jc w:val="center"/>
    </w:pPr>
    <w:rPr>
      <w:rFonts w:ascii="CG Palacio (WN)" w:hAnsi="CG Palacio (WN)"/>
      <w:b/>
      <w:sz w:val="18"/>
      <w:szCs w:val="20"/>
      <w:lang w:val="es-ES_tradnl"/>
    </w:rPr>
  </w:style>
  <w:style w:type="paragraph" w:styleId="Encabezado">
    <w:name w:val="header"/>
    <w:aliases w:val="Encabezado 8n,h,Encabezado Car Car,Encabezado Car1 Car Car,Encabezado Car Car Car Car,Encabezado 8n Car1 Car Car Car,Tabla Arial 10 - 00 Car Car1 Car Car Car,Encabezado 8n Car Car Car Car1 Car Car Car,-Encabezado,Encabezado2,Encabezado11,Car1"/>
    <w:basedOn w:val="Normal"/>
    <w:link w:val="EncabezadoCar"/>
    <w:uiPriority w:val="99"/>
    <w:rsid w:val="00C27AF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Encabezado 8n Car,h Car1,Encabezado Car Car Car1,Encabezado Car1 Car Car Car1,Encabezado Car Car Car Car Car1,Encabezado 8n Car1 Car Car Car Car1,Tabla Arial 10 - 00 Car Car1 Car Car Car Car1,-Encabezado Car,Encabezado2 Car,Car1 Car"/>
    <w:link w:val="Encabezado"/>
    <w:uiPriority w:val="99"/>
    <w:locked/>
    <w:rsid w:val="00C27AF9"/>
    <w:rPr>
      <w:rFonts w:ascii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C27AF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locked/>
    <w:rsid w:val="00C27AF9"/>
    <w:rPr>
      <w:rFonts w:ascii="Times New Roman" w:hAnsi="Times New Roman" w:cs="Times New Roman"/>
      <w:sz w:val="24"/>
      <w:szCs w:val="24"/>
      <w:lang w:val="es-ES" w:eastAsia="es-ES"/>
    </w:rPr>
  </w:style>
  <w:style w:type="character" w:customStyle="1" w:styleId="EncabezadoCar2">
    <w:name w:val="Encabezado Car2"/>
    <w:aliases w:val="Encabezado 8n Car1,h Car,Encabezado Car Car Car,Encabezado Car1 Car Car Car,Encabezado Car Car Car Car Car,Encabezado 8n Car1 Car Car Car Car,Tabla Arial 10 - 00 Car Car1 Car Car Car Car,Encabezado 8n Car Car Car Car1 Car Car Car Car"/>
    <w:uiPriority w:val="99"/>
    <w:rsid w:val="00C27AF9"/>
    <w:rPr>
      <w:sz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C27AF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C27AF9"/>
    <w:rPr>
      <w:rFonts w:ascii="Tahoma" w:hAnsi="Tahoma" w:cs="Tahoma"/>
      <w:sz w:val="16"/>
      <w:szCs w:val="16"/>
      <w:lang w:val="es-ES" w:eastAsia="es-ES"/>
    </w:rPr>
  </w:style>
  <w:style w:type="character" w:styleId="Refdecomentario">
    <w:name w:val="annotation reference"/>
    <w:uiPriority w:val="99"/>
    <w:semiHidden/>
    <w:rsid w:val="007C5C40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7C5C40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locked/>
    <w:rsid w:val="007C5C40"/>
    <w:rPr>
      <w:rFonts w:ascii="Times New Roman" w:hAnsi="Times New Roman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7C5C40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locked/>
    <w:rsid w:val="007C5C40"/>
    <w:rPr>
      <w:rFonts w:ascii="Times New Roman" w:hAnsi="Times New Roman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aliases w:val="4 Párrafo de lista,Figuras"/>
    <w:basedOn w:val="Normal"/>
    <w:link w:val="PrrafodelistaCar"/>
    <w:uiPriority w:val="34"/>
    <w:qFormat/>
    <w:rsid w:val="000136DA"/>
    <w:pPr>
      <w:ind w:left="720"/>
      <w:contextualSpacing/>
    </w:pPr>
    <w:rPr>
      <w:lang w:val="es-MX"/>
    </w:rPr>
  </w:style>
  <w:style w:type="character" w:styleId="Hipervnculo">
    <w:name w:val="Hyperlink"/>
    <w:uiPriority w:val="99"/>
    <w:rsid w:val="00947AC5"/>
    <w:rPr>
      <w:rFonts w:cs="Times New Roman"/>
      <w:color w:val="0000FF"/>
      <w:u w:val="single"/>
    </w:rPr>
  </w:style>
  <w:style w:type="character" w:customStyle="1" w:styleId="PrrafodelistaCar">
    <w:name w:val="Párrafo de lista Car"/>
    <w:aliases w:val="4 Párrafo de lista Car,Figuras Car"/>
    <w:link w:val="Prrafodelista"/>
    <w:uiPriority w:val="34"/>
    <w:rsid w:val="00C410B4"/>
    <w:rPr>
      <w:rFonts w:ascii="Times New Roman" w:eastAsia="Times New Roman" w:hAnsi="Times New Roman"/>
      <w:sz w:val="24"/>
      <w:szCs w:val="24"/>
      <w:lang w:eastAsia="es-ES"/>
    </w:rPr>
  </w:style>
  <w:style w:type="character" w:customStyle="1" w:styleId="normaltextrun1">
    <w:name w:val="normaltextrun1"/>
    <w:basedOn w:val="Fuentedeprrafopredeter"/>
    <w:rsid w:val="00D82E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32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dof.gob.mx/2021/PEMEX/debida-diligencia2021.pdf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pemex.com/Documents/dof/debida-diligencia2021.pdf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F54B72EB9D5C841AB88E9903A25C53A" ma:contentTypeVersion="0" ma:contentTypeDescription="Crear nuevo documento." ma:contentTypeScope="" ma:versionID="2dd29ecd81f96c2b20b6dbda06a00e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f6edc329ff236629c56e3b879b320d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EBE6CB-3454-4DC8-B0FF-8C7675A363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8BD7993-5BDE-45FF-B8D4-DEBE4981AA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2EB8C5-9994-43D8-A9B2-302B86E2D8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355C843-C652-4C36-B7AA-6382F90A9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553</Words>
  <Characters>3045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DOCUMENTO DA-3</vt:lpstr>
    </vt:vector>
  </TitlesOfParts>
  <Company>Pemex Refinación</Company>
  <LinksUpToDate>false</LinksUpToDate>
  <CharactersWithSpaces>3591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DOCUMENTO DA-3</dc:title>
  <dc:creator>Cetina Puga ClaireEsperanza</dc:creator>
  <cp:lastModifiedBy>Martinez Gil Carlos Mario</cp:lastModifiedBy>
  <cp:revision>7</cp:revision>
  <dcterms:created xsi:type="dcterms:W3CDTF">2021-11-03T18:41:00Z</dcterms:created>
  <dcterms:modified xsi:type="dcterms:W3CDTF">2021-11-10T20:08:00Z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0x010100FF54B72EB9D5C841AB88E9903A25C53A</vt:lpwstr>
  </property>
</Properties>
</file>